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C2" w:rsidRPr="00A56385" w:rsidRDefault="000113C2" w:rsidP="000113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6385">
        <w:rPr>
          <w:rFonts w:ascii="Times New Roman" w:hAnsi="Times New Roman" w:cs="Times New Roman"/>
          <w:sz w:val="24"/>
          <w:szCs w:val="24"/>
        </w:rPr>
        <w:t>Утверждаю</w:t>
      </w:r>
    </w:p>
    <w:p w:rsidR="000113C2" w:rsidRPr="00A56385" w:rsidRDefault="000113C2" w:rsidP="000113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6385">
        <w:rPr>
          <w:rFonts w:ascii="Times New Roman" w:hAnsi="Times New Roman" w:cs="Times New Roman"/>
          <w:sz w:val="24"/>
          <w:szCs w:val="24"/>
        </w:rPr>
        <w:t xml:space="preserve">Директор МУК «Центр  сохранения </w:t>
      </w:r>
    </w:p>
    <w:p w:rsidR="000113C2" w:rsidRPr="00A56385" w:rsidRDefault="000113C2" w:rsidP="000113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6385">
        <w:rPr>
          <w:rFonts w:ascii="Times New Roman" w:hAnsi="Times New Roman" w:cs="Times New Roman"/>
          <w:sz w:val="24"/>
          <w:szCs w:val="24"/>
        </w:rPr>
        <w:t>и развития культуры»</w:t>
      </w:r>
    </w:p>
    <w:p w:rsidR="000113C2" w:rsidRPr="00A56385" w:rsidRDefault="000113C2" w:rsidP="000113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6385">
        <w:rPr>
          <w:rFonts w:ascii="Times New Roman" w:hAnsi="Times New Roman" w:cs="Times New Roman"/>
          <w:sz w:val="24"/>
          <w:szCs w:val="24"/>
        </w:rPr>
        <w:t>Белова Н. А.</w:t>
      </w:r>
    </w:p>
    <w:p w:rsidR="000113C2" w:rsidRPr="00A56385" w:rsidRDefault="0031511A" w:rsidP="000113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29</w:t>
      </w:r>
      <w:r w:rsidR="000113C2" w:rsidRPr="00A5638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октября  </w:t>
      </w:r>
      <w:r w:rsidR="000113C2" w:rsidRPr="00A56385">
        <w:rPr>
          <w:rFonts w:ascii="Times New Roman" w:hAnsi="Times New Roman" w:cs="Times New Roman"/>
          <w:sz w:val="24"/>
          <w:szCs w:val="24"/>
        </w:rPr>
        <w:t>2020 год</w:t>
      </w:r>
    </w:p>
    <w:p w:rsidR="000113C2" w:rsidRPr="00A56385" w:rsidRDefault="000113C2" w:rsidP="000113C2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13C2" w:rsidRPr="00A56385" w:rsidRDefault="000113C2" w:rsidP="000113C2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13C2" w:rsidRPr="00A56385" w:rsidRDefault="000113C2" w:rsidP="000113C2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13C2" w:rsidRPr="00A56385" w:rsidRDefault="000113C2" w:rsidP="000113C2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</w:t>
      </w:r>
    </w:p>
    <w:p w:rsidR="000113C2" w:rsidRPr="00A56385" w:rsidRDefault="000113C2" w:rsidP="000113C2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проведении открытого районного конкурса </w:t>
      </w:r>
    </w:p>
    <w:p w:rsidR="000113C2" w:rsidRPr="00A56385" w:rsidRDefault="000113C2" w:rsidP="000113C2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лучшую концепцию  музейного парка </w:t>
      </w:r>
    </w:p>
    <w:p w:rsidR="000113C2" w:rsidRPr="00A56385" w:rsidRDefault="000113C2" w:rsidP="000113C2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«В трех соснах»  в городе Пошехонье Ярославской области</w:t>
      </w: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113C2" w:rsidRPr="00A56385" w:rsidRDefault="000113C2" w:rsidP="000113C2">
      <w:pPr>
        <w:pStyle w:val="a3"/>
        <w:numPr>
          <w:ilvl w:val="0"/>
          <w:numId w:val="1"/>
        </w:num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ОБЩИЕ ПОЛОЖЕНИЯ:</w:t>
      </w:r>
    </w:p>
    <w:p w:rsidR="000113C2" w:rsidRPr="00A56385" w:rsidRDefault="000113C2" w:rsidP="000113C2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3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Общественные пространства — важный актив для наших городов. Они предоставляют людям множество возможностей для встреч и общения. Доступность в любое время года и разнообразие являются особой ценностью современных общественных пространств.</w:t>
      </w:r>
    </w:p>
    <w:p w:rsidR="000113C2" w:rsidRPr="00A56385" w:rsidRDefault="000113C2" w:rsidP="000113C2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3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Музейный парк может стать  одним из самых популярных мест у жителей города, которые будут собираться здесь на концерты, фестивали, пикники, квесты и другие общественные события. Цель этого конкурса состоит в том, чтобы создать музейный парк, который поможет объединить людей,  природу и творчество. </w:t>
      </w:r>
    </w:p>
    <w:p w:rsidR="000113C2" w:rsidRPr="00A56385" w:rsidRDefault="000113C2" w:rsidP="000113C2">
      <w:pPr>
        <w:pStyle w:val="xzvds"/>
        <w:spacing w:before="0" w:beforeAutospacing="0" w:after="0" w:afterAutospacing="0"/>
        <w:jc w:val="both"/>
        <w:textAlignment w:val="baseline"/>
        <w:rPr>
          <w:color w:val="000000"/>
        </w:rPr>
      </w:pPr>
      <w:r w:rsidRPr="00A56385">
        <w:t xml:space="preserve">    Парк — как открытое музейное фойе, как  </w:t>
      </w:r>
      <w:r w:rsidRPr="00A56385">
        <w:rPr>
          <w:rFonts w:eastAsia="Times New Roman"/>
          <w:color w:val="222222"/>
          <w:spacing w:val="4"/>
          <w:shd w:val="clear" w:color="auto" w:fill="FFFFFF"/>
        </w:rPr>
        <w:t>место, которое обращено к человеку и которое дает любому  возможность находиться в нем, удовлетворять самые разные человеческие потребности: отдых, досуг, общение и уединение, познание, развлечение. </w:t>
      </w:r>
      <w:r w:rsidRPr="00A56385">
        <w:rPr>
          <w:color w:val="000000"/>
        </w:rPr>
        <w:t xml:space="preserve"> </w:t>
      </w:r>
    </w:p>
    <w:p w:rsidR="000113C2" w:rsidRPr="00A56385" w:rsidRDefault="000113C2" w:rsidP="000113C2">
      <w:pPr>
        <w:pStyle w:val="xzvds"/>
        <w:spacing w:before="0" w:beforeAutospacing="0" w:after="0" w:afterAutospacing="0"/>
        <w:jc w:val="both"/>
        <w:textAlignment w:val="baseline"/>
        <w:rPr>
          <w:color w:val="000000"/>
        </w:rPr>
      </w:pPr>
      <w:r w:rsidRPr="00A56385">
        <w:rPr>
          <w:color w:val="000000"/>
        </w:rPr>
        <w:t xml:space="preserve">    Новое общественное пространство города должно учитывать  интересы всех горожан. Благоустройство в проекте не самоцель, а инструмент формирования среды, располагающей к общению, познанию, реализации творческих инициатив.</w:t>
      </w:r>
    </w:p>
    <w:p w:rsidR="000113C2" w:rsidRPr="00A56385" w:rsidRDefault="000113C2" w:rsidP="000113C2">
      <w:pPr>
        <w:pStyle w:val="xzvds"/>
        <w:spacing w:before="0" w:beforeAutospacing="0" w:after="0" w:afterAutospacing="0"/>
        <w:jc w:val="both"/>
        <w:textAlignment w:val="baseline"/>
        <w:rPr>
          <w:color w:val="000000"/>
        </w:rPr>
      </w:pPr>
      <w:r w:rsidRPr="00A56385">
        <w:rPr>
          <w:color w:val="000000"/>
        </w:rPr>
        <w:t xml:space="preserve">      Зимняя активация территории — важная составляющая культурно-событийного проектирования. Общественное пространство должно быть  всесезонным. </w:t>
      </w:r>
    </w:p>
    <w:p w:rsidR="000113C2" w:rsidRPr="00A56385" w:rsidRDefault="000113C2" w:rsidP="00011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базе концепции должна лежать вера в то, что любопытство – природное свойство любого человека, вне зависимости от того, насколько он образован. </w:t>
      </w:r>
    </w:p>
    <w:p w:rsidR="000113C2" w:rsidRPr="00A56385" w:rsidRDefault="000113C2" w:rsidP="0001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Главная особенность нового музейного паркового пространства – интерактивность и вовлеченность. </w:t>
      </w:r>
    </w:p>
    <w:p w:rsidR="000113C2" w:rsidRPr="00A56385" w:rsidRDefault="000113C2" w:rsidP="000113C2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13C2" w:rsidRPr="00A56385" w:rsidRDefault="000113C2" w:rsidP="000113C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13C2" w:rsidRPr="00A56385" w:rsidRDefault="000113C2" w:rsidP="000113C2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13C2" w:rsidRPr="00A56385" w:rsidRDefault="000113C2" w:rsidP="000113C2">
      <w:pPr>
        <w:pStyle w:val="a3"/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1.1 Конкурс на лучшую концепцию  музейного парка «В трех соснах»  в городе Пошехонье Ярославской области (далее — музейный парк)  носит статус открытого  районного и проводится при поддержке регионального проектного офиса «Культура» Правительства Ярославской области.</w:t>
      </w: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В открытом районном конкурсе на лучшую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концепцию музейного парка</w:t>
      </w: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могут принимать участие все желающие;</w:t>
      </w:r>
    </w:p>
    <w:p w:rsidR="000113C2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Организатором  открытого районного конкурса является МУК «Центр сохранения и развития культуры» Пошехонского муниципального района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113C2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ЦЕЛИ И ЗАДАЧИ РАЙОННОГО КОНКУРСА:</w:t>
      </w: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 Выбор наиболее выразительного и функционально - эффективного предложения и лучшей архитектурно-художественной идеи по использованию  территории, находящейся рядом с Пошехонским народным историко-краеведческим музеем по адресу город Пошехонье, улица </w:t>
      </w:r>
      <w:proofErr w:type="spellStart"/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Любимская</w:t>
      </w:r>
      <w:proofErr w:type="spellEnd"/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(где находилось бывшее здание краеведческого музея)</w:t>
      </w: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Создание музейного парка  с учетом мнения жителей района;</w:t>
      </w: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Поддержка инициатив населения в преобразовании города, создании общественных пространств;</w:t>
      </w: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Создание условий для творческой самореализации жителей Пошехонского муниципального района;</w:t>
      </w: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Развитие взаимодействия жителей с органами государственного управления, учреждениями культуры района.</w:t>
      </w: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УСЛОВИЯ И ПОРЯДОК ПРОВЕДЕНИЯ КОНКУРСА:</w:t>
      </w: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Районный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(</w:t>
      </w: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 — Конкурс) проводится с 01 ноября по 01 декабря  2020 года;</w:t>
      </w: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Для участия в Конкурсе принимаются авторские идеи, эскизы, проекты /макеты/, поданные в установленный срок, разработанные индивидуально или  авторской командой;</w:t>
      </w:r>
    </w:p>
    <w:p w:rsidR="000113C2" w:rsidRPr="00A56385" w:rsidRDefault="000113C2" w:rsidP="000113C2">
      <w:pPr>
        <w:shd w:val="clear" w:color="auto" w:fill="FFFFFF"/>
        <w:spacing w:before="419" w:after="251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4. ОСНОВНЫЕ ТРЕБОВАНИЯ К </w:t>
      </w:r>
      <w:proofErr w:type="gramStart"/>
      <w:r w:rsidRPr="00A56385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ЭСКИЗ-ИДЕЕ</w:t>
      </w:r>
      <w:proofErr w:type="gramEnd"/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6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4.1. Концепция  устройства </w:t>
      </w: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музейного парка </w:t>
      </w:r>
      <w:r w:rsidRPr="00A56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должна отвеч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ать следующим основным условиям</w:t>
      </w:r>
      <w:r w:rsidRPr="00A56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  <w:r w:rsidRPr="00A56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56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4.1.1. Местоположение участка определено границами улиц: Советская – </w:t>
      </w:r>
      <w:proofErr w:type="spellStart"/>
      <w:r w:rsidRPr="00A56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Любимска</w:t>
      </w:r>
      <w:proofErr w:type="gramStart"/>
      <w:r w:rsidRPr="00A56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proofErr w:type="gramEnd"/>
      <w:r w:rsidRPr="00A56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территория дома №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34 по улице Советская-</w:t>
      </w:r>
      <w:r w:rsidRPr="00A56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территория дома по улице </w:t>
      </w:r>
      <w:proofErr w:type="spellStart"/>
      <w:r w:rsidRPr="00A56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Любимская</w:t>
      </w:r>
      <w:proofErr w:type="spellEnd"/>
      <w:r w:rsidRPr="00A56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дом 20 «а».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Общая площадь участка составляет 949 кв. м. </w:t>
      </w:r>
      <w:r w:rsidRPr="00A56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56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4.1.2. Границы участка фактические и не могут изменяться авторами проектной идеи.</w:t>
      </w:r>
      <w:r w:rsidRPr="00A56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56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4.1.3. Основные архитектурно-художественные требования  к устройству </w:t>
      </w: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музейного парка: </w:t>
      </w:r>
      <w:r w:rsidRPr="00A56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56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тема концепции благоустройства музейного парка  должна подразумевать свободную авторскую интерпретацию использования  всей его территории при условии максимального сохранения  озеленения в установленных границах с возможностью </w:t>
      </w:r>
      <w:r w:rsidRPr="00A56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использования существующих  и новых объектов;</w:t>
      </w:r>
      <w:r w:rsidRPr="00A56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A56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</w:t>
      </w:r>
      <w:proofErr w:type="gramEnd"/>
      <w:r w:rsidRPr="00A56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концепция благоустройства территории музейного парка  должна отличаться образной выразительностью и комплексным подходом к использованию рассматриваемой территории;</w:t>
      </w:r>
      <w:r w:rsidRPr="00A56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56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 концепции комплексного архитектурно-художественного решения по благоустройству территории музейного парка  должны быть учтены следующие возможности:</w:t>
      </w:r>
      <w:r w:rsidRPr="00A56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56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место для проведения интерактивных и развлекательных программ;</w:t>
      </w:r>
      <w:r w:rsidRPr="00A56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установка  павильона для проведения  культурных событий — выставок, встреч, лекториев</w:t>
      </w:r>
      <w:proofErr w:type="gramStart"/>
      <w:r w:rsidRPr="00A56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;</w:t>
      </w:r>
      <w:proofErr w:type="gramEnd"/>
      <w:r w:rsidRPr="00A56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установка арт-объектов, характеризующих идентичность территории, нрав и традиции жителей Пошехонской стороны;</w:t>
      </w:r>
      <w:r w:rsidRPr="00A56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реконструкция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входа</w:t>
      </w:r>
      <w:r w:rsidRPr="00A56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 ул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ицы</w:t>
      </w:r>
      <w:r w:rsidRPr="00A56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A56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Любимская</w:t>
      </w:r>
      <w:proofErr w:type="spellEnd"/>
      <w:r w:rsidRPr="00A56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;</w:t>
      </w:r>
      <w:r w:rsidRPr="00A56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устройство нового входа со стороны Пошехонского краеведческого музея;</w:t>
      </w:r>
      <w:r w:rsidRPr="00A56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размещение малых архитектурных форм (лавочки, скамьи, урны, цветочницы и т.д.) с указанием их конкретных видов;</w:t>
      </w:r>
      <w:r w:rsidRPr="00A56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7) освещение территории музейного парка с указанием конкретных видов светильников;</w:t>
      </w:r>
      <w:r w:rsidRPr="00A56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8) устройство пешеходных дорожек с указанием варианта применяемого материала</w:t>
      </w:r>
      <w:proofErr w:type="gramStart"/>
      <w:r w:rsidRPr="00A563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.</w:t>
      </w:r>
      <w:proofErr w:type="gramEnd"/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КРИТЕРИИ ОЦЕНКИ:  </w:t>
      </w: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Масштабность и цельность предложенного подхода, соответствие поставленным требованиям и задачам;</w:t>
      </w: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Оригинальность предлагаемой проектной идеи;                     </w:t>
      </w: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 Яркая творческая подача и смелость решения;          </w:t>
      </w: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 Интерактивность;</w:t>
      </w: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 Экологичность;</w:t>
      </w: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 Эстетичность.</w:t>
      </w: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 Идентичность территории</w:t>
      </w: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КОНКУРСНАЯ КОМИССИЯ И  ПОРЯДОК ЕЕ РАБОТЫ:</w:t>
      </w: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Для подведения итогов Конкурса создается конкурсная комиссия в составе представителей учреждения МУК «Центр сохранения и развития культуры», администрации Пошехонского района, регионального проектного офиса «Культура» Правительства Ярославской области, отдела культуры, спорта и молодежной политики  Администрации Пошехонского МР, общественности;</w:t>
      </w: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Конкурсная комиссия определяет авторов проектов-победителей Конкурса;</w:t>
      </w: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 Комиссия оставляет за собой право учреждать специальные призы.</w:t>
      </w: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 Призовой фонд Конкурса -10000 рублей (1 место-5000, 2 место-3000, 3 место-2000)</w:t>
      </w: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ПОДВЕДЕНИЕ ИТОГОВ КОНКУРСА:</w:t>
      </w: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 Итоги Конкурса будут подводиться с 1 по 10 декабря 2020 года.</w:t>
      </w: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7.2. Проекты-победители будут приняты за основу при создании музейного парка «В трёх соснах»  в городе Пошехонье Ярославской области.</w:t>
      </w: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7.3. Победители Конкурса будут награждены ценными подарками. </w:t>
      </w: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ТРЕБОВАНИЯ К ОФОРМЛЕНИЮ РАБОТ:</w:t>
      </w: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8.1. На Конкурс могут быть представлены работы в любой технике исполнения по желанию автора (краски, карандаш, компьютерная графика и другие)</w:t>
      </w: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8.2. Формат рисунка или макета – не меньше формата А</w:t>
      </w:r>
      <w:proofErr w:type="gramStart"/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proofErr w:type="gramEnd"/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8.3. Заявки для участия в Конкурсе /Приложение 1/ </w:t>
      </w:r>
      <w:r w:rsidR="00B016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выполненные ра</w:t>
      </w:r>
      <w:bookmarkStart w:id="0" w:name="_GoBack"/>
      <w:bookmarkEnd w:id="0"/>
      <w:r w:rsidR="00B016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боты </w:t>
      </w: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принимаются в Оргкомитет по адресу: город Пошехонье, улица </w:t>
      </w:r>
      <w:proofErr w:type="spellStart"/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Любимская</w:t>
      </w:r>
      <w:proofErr w:type="spellEnd"/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д.20 «а», не позднее 1декабря 2020 года. </w:t>
      </w: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по телефону 485 46 (2-18-51), куратор конкурса Белова Надежда Алексеевна;</w:t>
      </w: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8.4. Все материалы, присланные на Конкурс, обратно не возвращаются и хранятся в архиве Оргкомитета.</w:t>
      </w:r>
    </w:p>
    <w:p w:rsidR="000113C2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13C2" w:rsidRPr="0031511A" w:rsidRDefault="0031511A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</w:t>
      </w:r>
      <w:r w:rsidR="000113C2" w:rsidRPr="003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3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ОНТАКТЫ И РЕКВИЗИТЫ ОРГАНИЗАТОРА КОНКУРСА:</w:t>
      </w:r>
    </w:p>
    <w:p w:rsidR="000113C2" w:rsidRPr="0031511A" w:rsidRDefault="000113C2" w:rsidP="0001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организации:</w:t>
      </w:r>
    </w:p>
    <w:p w:rsidR="000113C2" w:rsidRPr="006E47E6" w:rsidRDefault="000113C2" w:rsidP="00011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3C2" w:rsidRPr="006E47E6" w:rsidRDefault="000113C2" w:rsidP="0001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культуры «Центр сохранения и развития культуры» Пошехонского муниципального района</w:t>
      </w:r>
    </w:p>
    <w:p w:rsidR="000113C2" w:rsidRDefault="000113C2" w:rsidP="0001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3C2" w:rsidRPr="006E47E6" w:rsidRDefault="000113C2" w:rsidP="0001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1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E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очтовый адрес: </w:t>
      </w:r>
    </w:p>
    <w:p w:rsidR="000113C2" w:rsidRPr="006E47E6" w:rsidRDefault="000113C2" w:rsidP="0001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7E6">
        <w:rPr>
          <w:rFonts w:ascii="Times New Roman" w:eastAsia="Times New Roman" w:hAnsi="Times New Roman" w:cs="Times New Roman"/>
          <w:sz w:val="24"/>
          <w:szCs w:val="24"/>
          <w:lang w:eastAsia="ru-RU"/>
        </w:rPr>
        <w:t>152850, Ярославская область г. Пошехонье</w:t>
      </w:r>
    </w:p>
    <w:p w:rsidR="000113C2" w:rsidRPr="006E47E6" w:rsidRDefault="000113C2" w:rsidP="0001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Pr="006E47E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Любимская</w:t>
      </w:r>
      <w:proofErr w:type="spellEnd"/>
      <w:r w:rsidRPr="006E4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д.20</w:t>
      </w:r>
      <w:r w:rsidRPr="00D5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</w:t>
      </w:r>
    </w:p>
    <w:p w:rsidR="000113C2" w:rsidRPr="00D5418D" w:rsidRDefault="000113C2" w:rsidP="0001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7624004961 </w:t>
      </w:r>
      <w:r w:rsidRPr="00D5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E4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762401001</w:t>
      </w:r>
      <w:r w:rsidRPr="00D5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E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ОКВЭД  92.51.00         </w:t>
      </w:r>
    </w:p>
    <w:p w:rsidR="000113C2" w:rsidRPr="00D5418D" w:rsidRDefault="000113C2" w:rsidP="000113C2">
      <w:pPr>
        <w:spacing w:after="0" w:line="25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541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Телефон:(48546)2-18-51</w:t>
      </w:r>
      <w:r w:rsidRPr="00D5418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18D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E</w:t>
      </w:r>
      <w:r w:rsidRPr="00D5418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</w:t>
      </w:r>
      <w:r w:rsidRPr="00D5418D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5418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D5418D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val="en-US" w:eastAsia="ru-RU"/>
        </w:rPr>
        <w:t>poshikz</w:t>
      </w:r>
      <w:proofErr w:type="spellEnd"/>
      <w:r w:rsidRPr="00D5418D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ru-RU"/>
        </w:rPr>
        <w:t>@</w:t>
      </w:r>
      <w:r w:rsidRPr="00D5418D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val="en-US" w:eastAsia="ru-RU"/>
        </w:rPr>
        <w:t>mail</w:t>
      </w:r>
      <w:r w:rsidRPr="00D5418D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D5418D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proofErr w:type="spellEnd"/>
    </w:p>
    <w:p w:rsidR="000113C2" w:rsidRPr="006E47E6" w:rsidRDefault="000113C2" w:rsidP="00011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113C2" w:rsidRPr="00A56385" w:rsidRDefault="000113C2" w:rsidP="000113C2">
      <w:pPr>
        <w:shd w:val="clear" w:color="auto" w:fill="FFFFFF"/>
        <w:spacing w:after="15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№1</w:t>
      </w: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113C2" w:rsidRPr="00A56385" w:rsidRDefault="000113C2" w:rsidP="000113C2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</w:t>
      </w: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для участия в районном конкурсе   </w:t>
      </w: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на лучший проект  музейного парка «В трех соснах»</w:t>
      </w: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 в городе Пошехонье Ярославской области</w:t>
      </w: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ФИО участника </w:t>
      </w: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работы, учебы</w:t>
      </w:r>
    </w:p>
    <w:p w:rsidR="000113C2" w:rsidRPr="00A56385" w:rsidRDefault="000113C2" w:rsidP="000113C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Контактные данные (адрес, телефон)</w:t>
      </w:r>
    </w:p>
    <w:p w:rsidR="000113C2" w:rsidRPr="00A56385" w:rsidRDefault="000113C2" w:rsidP="000113C2">
      <w:pPr>
        <w:rPr>
          <w:rFonts w:ascii="Times New Roman" w:hAnsi="Times New Roman" w:cs="Times New Roman"/>
          <w:sz w:val="24"/>
          <w:szCs w:val="24"/>
        </w:rPr>
      </w:pPr>
      <w:r w:rsidRPr="00A56385">
        <w:rPr>
          <w:rFonts w:ascii="Times New Roman" w:hAnsi="Times New Roman" w:cs="Times New Roman"/>
          <w:sz w:val="24"/>
          <w:szCs w:val="24"/>
        </w:rPr>
        <w:lastRenderedPageBreak/>
        <w:t>Дата подачи предложения</w:t>
      </w:r>
    </w:p>
    <w:p w:rsidR="000113C2" w:rsidRPr="00A56385" w:rsidRDefault="000113C2" w:rsidP="000113C2">
      <w:pPr>
        <w:rPr>
          <w:rFonts w:ascii="Times New Roman" w:hAnsi="Times New Roman" w:cs="Times New Roman"/>
          <w:sz w:val="24"/>
          <w:szCs w:val="24"/>
        </w:rPr>
      </w:pPr>
    </w:p>
    <w:p w:rsidR="000113C2" w:rsidRPr="00A56385" w:rsidRDefault="000113C2" w:rsidP="00011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C2" w:rsidRPr="00A56385" w:rsidRDefault="000113C2" w:rsidP="0001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3C2" w:rsidRDefault="000113C2" w:rsidP="000113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Приложение №2 </w:t>
      </w:r>
    </w:p>
    <w:p w:rsidR="000113C2" w:rsidRDefault="0031511A" w:rsidP="003151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Место нахождения земельного</w:t>
      </w:r>
      <w:r w:rsidR="000113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участка</w:t>
      </w:r>
    </w:p>
    <w:p w:rsidR="000113C2" w:rsidRDefault="0031511A" w:rsidP="000113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№3</w:t>
      </w:r>
    </w:p>
    <w:p w:rsidR="000113C2" w:rsidRDefault="000113C2" w:rsidP="000113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Кадастровый паспорт земельного участка</w:t>
      </w:r>
    </w:p>
    <w:p w:rsidR="0031511A" w:rsidRDefault="0031511A" w:rsidP="003151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№4</w:t>
      </w:r>
    </w:p>
    <w:p w:rsidR="0031511A" w:rsidRPr="00775A85" w:rsidRDefault="0031511A" w:rsidP="000113C2">
      <w:pPr>
        <w:spacing w:before="100" w:beforeAutospacing="1" w:after="100" w:afterAutospacing="1" w:line="240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Параметры участка</w:t>
      </w:r>
    </w:p>
    <w:p w:rsidR="000113C2" w:rsidRPr="00775A85" w:rsidRDefault="000113C2" w:rsidP="000113C2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775A85">
        <w:rPr>
          <w:rFonts w:eastAsia="Times New Roman" w:cs="Times New Roman"/>
          <w:sz w:val="24"/>
          <w:szCs w:val="24"/>
          <w:lang w:eastAsia="ru-RU"/>
        </w:rPr>
        <w:t> </w:t>
      </w:r>
    </w:p>
    <w:p w:rsidR="000113C2" w:rsidRPr="00775A85" w:rsidRDefault="000113C2" w:rsidP="000113C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5A85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6163FAD" wp14:editId="5E95AC88">
                <wp:extent cx="302260" cy="30226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2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0113C2" w:rsidRPr="00A73543" w:rsidRDefault="000113C2" w:rsidP="000113C2">
      <w:pPr>
        <w:spacing w:before="100" w:beforeAutospacing="1" w:after="100" w:afterAutospacing="1" w:line="240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W w:w="4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0113C2" w:rsidRPr="00A73543" w:rsidTr="006678F3">
        <w:trPr>
          <w:trHeight w:val="1720"/>
          <w:tblCellSpacing w:w="0" w:type="dxa"/>
        </w:trPr>
        <w:tc>
          <w:tcPr>
            <w:tcW w:w="0" w:type="auto"/>
            <w:vAlign w:val="center"/>
            <w:hideMark/>
          </w:tcPr>
          <w:p w:rsidR="000113C2" w:rsidRPr="00A73543" w:rsidRDefault="000113C2" w:rsidP="006678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28A3" w:rsidRDefault="00B728A3"/>
    <w:sectPr w:rsidR="00B7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2026"/>
    <w:multiLevelType w:val="hybridMultilevel"/>
    <w:tmpl w:val="16C4B9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EF"/>
    <w:rsid w:val="000113C2"/>
    <w:rsid w:val="0031511A"/>
    <w:rsid w:val="00556FE5"/>
    <w:rsid w:val="00841338"/>
    <w:rsid w:val="00B016E2"/>
    <w:rsid w:val="00B728A3"/>
    <w:rsid w:val="00E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3C2"/>
    <w:pPr>
      <w:ind w:left="720"/>
      <w:contextualSpacing/>
    </w:pPr>
  </w:style>
  <w:style w:type="paragraph" w:customStyle="1" w:styleId="xzvds">
    <w:name w:val="xzvds"/>
    <w:basedOn w:val="a"/>
    <w:rsid w:val="000113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3C2"/>
    <w:pPr>
      <w:ind w:left="720"/>
      <w:contextualSpacing/>
    </w:pPr>
  </w:style>
  <w:style w:type="paragraph" w:customStyle="1" w:styleId="xzvds">
    <w:name w:val="xzvds"/>
    <w:basedOn w:val="a"/>
    <w:rsid w:val="000113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1159</Words>
  <Characters>6609</Characters>
  <Application>Microsoft Office Word</Application>
  <DocSecurity>0</DocSecurity>
  <Lines>55</Lines>
  <Paragraphs>15</Paragraphs>
  <ScaleCrop>false</ScaleCrop>
  <Company/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2020-10-29T14:02:00Z</dcterms:created>
  <dcterms:modified xsi:type="dcterms:W3CDTF">2020-10-30T11:38:00Z</dcterms:modified>
</cp:coreProperties>
</file>