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3E" w:rsidRPr="00873A3E" w:rsidRDefault="00873A3E" w:rsidP="00873A3E">
      <w:pPr>
        <w:spacing w:after="0"/>
        <w:jc w:val="right"/>
        <w:rPr>
          <w:rFonts w:ascii="Times New Roman" w:hAnsi="Times New Roman" w:cs="Times New Roman"/>
        </w:rPr>
      </w:pPr>
      <w:r w:rsidRPr="00873A3E">
        <w:rPr>
          <w:rFonts w:ascii="Times New Roman" w:hAnsi="Times New Roman" w:cs="Times New Roman"/>
        </w:rPr>
        <w:t xml:space="preserve">  УТВЕРЖДЕН:</w:t>
      </w:r>
    </w:p>
    <w:p w:rsidR="00873A3E" w:rsidRPr="00873A3E" w:rsidRDefault="00873A3E" w:rsidP="00873A3E">
      <w:pPr>
        <w:spacing w:after="0"/>
        <w:jc w:val="right"/>
        <w:rPr>
          <w:rFonts w:ascii="Times New Roman" w:hAnsi="Times New Roman" w:cs="Times New Roman"/>
        </w:rPr>
      </w:pPr>
      <w:r w:rsidRPr="00873A3E">
        <w:rPr>
          <w:rFonts w:ascii="Times New Roman" w:hAnsi="Times New Roman" w:cs="Times New Roman"/>
        </w:rPr>
        <w:t>Постановлением  Администрации</w:t>
      </w:r>
    </w:p>
    <w:p w:rsidR="00873A3E" w:rsidRPr="00873A3E" w:rsidRDefault="00873A3E" w:rsidP="00873A3E">
      <w:pPr>
        <w:spacing w:after="0"/>
        <w:jc w:val="center"/>
        <w:rPr>
          <w:rFonts w:ascii="Times New Roman" w:hAnsi="Times New Roman" w:cs="Times New Roman"/>
        </w:rPr>
      </w:pPr>
      <w:r w:rsidRPr="00873A3E">
        <w:rPr>
          <w:rFonts w:ascii="Times New Roman" w:hAnsi="Times New Roman" w:cs="Times New Roman"/>
        </w:rPr>
        <w:t xml:space="preserve">                                                                                            Пошехонского муниципального района</w:t>
      </w:r>
    </w:p>
    <w:p w:rsidR="00873A3E" w:rsidRPr="00873A3E" w:rsidRDefault="00873A3E" w:rsidP="00873A3E">
      <w:pPr>
        <w:spacing w:after="0"/>
        <w:jc w:val="center"/>
        <w:rPr>
          <w:rFonts w:ascii="Times New Roman" w:hAnsi="Times New Roman" w:cs="Times New Roman"/>
        </w:rPr>
      </w:pPr>
      <w:r w:rsidRPr="00873A3E">
        <w:rPr>
          <w:rFonts w:ascii="Times New Roman" w:hAnsi="Times New Roman" w:cs="Times New Roman"/>
        </w:rPr>
        <w:t xml:space="preserve">                                                            Ярославской области          </w:t>
      </w:r>
    </w:p>
    <w:p w:rsidR="00873A3E" w:rsidRPr="00873A3E" w:rsidRDefault="00873A3E" w:rsidP="00873A3E">
      <w:pPr>
        <w:spacing w:after="0"/>
        <w:jc w:val="right"/>
        <w:rPr>
          <w:rFonts w:ascii="Times New Roman" w:hAnsi="Times New Roman" w:cs="Times New Roman"/>
        </w:rPr>
      </w:pPr>
    </w:p>
    <w:p w:rsidR="00873A3E" w:rsidRPr="00873A3E" w:rsidRDefault="00873A3E" w:rsidP="00873A3E">
      <w:pPr>
        <w:jc w:val="center"/>
        <w:rPr>
          <w:rFonts w:ascii="Times New Roman" w:hAnsi="Times New Roman" w:cs="Times New Roman"/>
        </w:rPr>
      </w:pPr>
      <w:r w:rsidRPr="00873A3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От  06.12.2011  № 1140    </w:t>
      </w:r>
    </w:p>
    <w:p w:rsidR="00873A3E" w:rsidRPr="00873A3E" w:rsidRDefault="00873A3E" w:rsidP="00873A3E">
      <w:pPr>
        <w:jc w:val="right"/>
        <w:rPr>
          <w:rFonts w:ascii="Times New Roman" w:hAnsi="Times New Roman" w:cs="Times New Roman"/>
        </w:rPr>
      </w:pPr>
    </w:p>
    <w:p w:rsidR="00873A3E" w:rsidRPr="00873A3E" w:rsidRDefault="00873A3E" w:rsidP="00873A3E">
      <w:pPr>
        <w:jc w:val="center"/>
        <w:rPr>
          <w:rFonts w:ascii="Times New Roman" w:hAnsi="Times New Roman" w:cs="Times New Roman"/>
          <w:sz w:val="36"/>
        </w:rPr>
      </w:pPr>
    </w:p>
    <w:p w:rsidR="00873A3E" w:rsidRPr="00873A3E" w:rsidRDefault="00873A3E" w:rsidP="00873A3E">
      <w:pPr>
        <w:jc w:val="center"/>
        <w:rPr>
          <w:rFonts w:ascii="Times New Roman" w:hAnsi="Times New Roman" w:cs="Times New Roman"/>
          <w:sz w:val="36"/>
        </w:rPr>
      </w:pPr>
    </w:p>
    <w:p w:rsidR="00873A3E" w:rsidRPr="00873A3E" w:rsidRDefault="00873A3E" w:rsidP="00873A3E">
      <w:pPr>
        <w:jc w:val="center"/>
        <w:rPr>
          <w:rFonts w:ascii="Times New Roman" w:hAnsi="Times New Roman" w:cs="Times New Roman"/>
          <w:sz w:val="36"/>
        </w:rPr>
      </w:pPr>
    </w:p>
    <w:p w:rsidR="00873A3E" w:rsidRPr="00873A3E" w:rsidRDefault="00873A3E" w:rsidP="00873A3E">
      <w:pPr>
        <w:rPr>
          <w:rFonts w:ascii="Times New Roman" w:hAnsi="Times New Roman" w:cs="Times New Roman"/>
          <w:sz w:val="36"/>
        </w:rPr>
      </w:pPr>
    </w:p>
    <w:p w:rsidR="00873A3E" w:rsidRPr="00873A3E" w:rsidRDefault="00873A3E" w:rsidP="00873A3E">
      <w:pPr>
        <w:spacing w:after="240"/>
        <w:jc w:val="center"/>
        <w:rPr>
          <w:rFonts w:ascii="Times New Roman" w:hAnsi="Times New Roman" w:cs="Times New Roman"/>
          <w:spacing w:val="50"/>
          <w:sz w:val="52"/>
          <w:szCs w:val="52"/>
        </w:rPr>
      </w:pPr>
      <w:r w:rsidRPr="00873A3E">
        <w:rPr>
          <w:rFonts w:ascii="Times New Roman" w:hAnsi="Times New Roman" w:cs="Times New Roman"/>
          <w:spacing w:val="50"/>
          <w:sz w:val="52"/>
          <w:szCs w:val="52"/>
        </w:rPr>
        <w:t>УСТАВ</w:t>
      </w:r>
    </w:p>
    <w:p w:rsidR="00873A3E" w:rsidRPr="00873A3E" w:rsidRDefault="00873A3E" w:rsidP="00873A3E">
      <w:pPr>
        <w:spacing w:after="240"/>
        <w:jc w:val="center"/>
        <w:rPr>
          <w:rFonts w:ascii="Times New Roman" w:hAnsi="Times New Roman" w:cs="Times New Roman"/>
          <w:sz w:val="36"/>
          <w:szCs w:val="36"/>
        </w:rPr>
      </w:pPr>
      <w:r w:rsidRPr="00873A3E">
        <w:rPr>
          <w:rFonts w:ascii="Times New Roman" w:hAnsi="Times New Roman" w:cs="Times New Roman"/>
          <w:sz w:val="36"/>
          <w:szCs w:val="36"/>
        </w:rPr>
        <w:t>муниципального  учреждения культуры</w:t>
      </w:r>
    </w:p>
    <w:p w:rsidR="00873A3E" w:rsidRPr="00873A3E" w:rsidRDefault="00873A3E" w:rsidP="00873A3E">
      <w:pPr>
        <w:jc w:val="center"/>
        <w:rPr>
          <w:rFonts w:ascii="Times New Roman" w:hAnsi="Times New Roman" w:cs="Times New Roman"/>
          <w:sz w:val="44"/>
          <w:szCs w:val="44"/>
        </w:rPr>
      </w:pPr>
      <w:r w:rsidRPr="00873A3E">
        <w:rPr>
          <w:rFonts w:ascii="Times New Roman" w:hAnsi="Times New Roman" w:cs="Times New Roman"/>
          <w:sz w:val="44"/>
          <w:szCs w:val="44"/>
        </w:rPr>
        <w:t xml:space="preserve">«Центр сохранения и развития культуры» </w:t>
      </w:r>
    </w:p>
    <w:p w:rsidR="00873A3E" w:rsidRPr="00873A3E" w:rsidRDefault="00873A3E" w:rsidP="00873A3E">
      <w:pPr>
        <w:jc w:val="center"/>
        <w:rPr>
          <w:rFonts w:ascii="Times New Roman" w:hAnsi="Times New Roman" w:cs="Times New Roman"/>
          <w:sz w:val="36"/>
          <w:szCs w:val="36"/>
        </w:rPr>
      </w:pPr>
      <w:r w:rsidRPr="00873A3E">
        <w:rPr>
          <w:rFonts w:ascii="Times New Roman" w:hAnsi="Times New Roman" w:cs="Times New Roman"/>
          <w:sz w:val="36"/>
          <w:szCs w:val="36"/>
        </w:rPr>
        <w:t>Пошехонского муниципального района</w:t>
      </w:r>
    </w:p>
    <w:p w:rsidR="00873A3E" w:rsidRPr="00873A3E" w:rsidRDefault="00873A3E" w:rsidP="00873A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73A3E" w:rsidRPr="00873A3E" w:rsidRDefault="00873A3E" w:rsidP="00873A3E">
      <w:pPr>
        <w:jc w:val="center"/>
        <w:rPr>
          <w:rFonts w:ascii="Times New Roman" w:hAnsi="Times New Roman" w:cs="Times New Roman"/>
          <w:sz w:val="36"/>
        </w:rPr>
      </w:pPr>
    </w:p>
    <w:p w:rsidR="00873A3E" w:rsidRPr="00873A3E" w:rsidRDefault="00873A3E" w:rsidP="00873A3E">
      <w:pPr>
        <w:jc w:val="center"/>
        <w:rPr>
          <w:rFonts w:ascii="Times New Roman" w:hAnsi="Times New Roman" w:cs="Times New Roman"/>
          <w:sz w:val="36"/>
        </w:rPr>
      </w:pPr>
    </w:p>
    <w:p w:rsidR="00873A3E" w:rsidRPr="00873A3E" w:rsidRDefault="00873A3E" w:rsidP="00873A3E">
      <w:pPr>
        <w:jc w:val="center"/>
        <w:rPr>
          <w:rFonts w:ascii="Times New Roman" w:hAnsi="Times New Roman" w:cs="Times New Roman"/>
          <w:sz w:val="36"/>
        </w:rPr>
      </w:pPr>
    </w:p>
    <w:p w:rsidR="00873A3E" w:rsidRPr="00873A3E" w:rsidRDefault="00873A3E" w:rsidP="00873A3E">
      <w:pPr>
        <w:jc w:val="center"/>
        <w:rPr>
          <w:rFonts w:ascii="Times New Roman" w:hAnsi="Times New Roman" w:cs="Times New Roman"/>
          <w:sz w:val="36"/>
        </w:rPr>
      </w:pPr>
    </w:p>
    <w:p w:rsidR="00873A3E" w:rsidRPr="00873A3E" w:rsidRDefault="00873A3E" w:rsidP="00873A3E">
      <w:pPr>
        <w:jc w:val="center"/>
        <w:rPr>
          <w:rFonts w:ascii="Times New Roman" w:hAnsi="Times New Roman" w:cs="Times New Roman"/>
          <w:sz w:val="36"/>
        </w:rPr>
      </w:pPr>
    </w:p>
    <w:p w:rsidR="00873A3E" w:rsidRPr="00873A3E" w:rsidRDefault="00873A3E" w:rsidP="00873A3E">
      <w:pPr>
        <w:jc w:val="center"/>
        <w:rPr>
          <w:rFonts w:ascii="Times New Roman" w:hAnsi="Times New Roman" w:cs="Times New Roman"/>
          <w:sz w:val="36"/>
        </w:rPr>
      </w:pPr>
    </w:p>
    <w:p w:rsidR="00873A3E" w:rsidRPr="00873A3E" w:rsidRDefault="00873A3E" w:rsidP="00873A3E">
      <w:pPr>
        <w:rPr>
          <w:rFonts w:ascii="Times New Roman" w:hAnsi="Times New Roman" w:cs="Times New Roman"/>
          <w:sz w:val="36"/>
        </w:rPr>
      </w:pPr>
    </w:p>
    <w:p w:rsidR="00873A3E" w:rsidRPr="00873A3E" w:rsidRDefault="00873A3E" w:rsidP="00873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3E">
        <w:rPr>
          <w:rFonts w:ascii="Times New Roman" w:hAnsi="Times New Roman" w:cs="Times New Roman"/>
          <w:sz w:val="28"/>
          <w:szCs w:val="28"/>
        </w:rPr>
        <w:t>г. Пошехонье  2011г.</w:t>
      </w:r>
    </w:p>
    <w:p w:rsidR="00873A3E" w:rsidRDefault="00873A3E" w:rsidP="00873A3E">
      <w:pPr>
        <w:widowControl w:val="0"/>
        <w:suppressAutoHyphens/>
        <w:spacing w:after="0" w:line="240" w:lineRule="auto"/>
        <w:ind w:right="-284"/>
        <w:rPr>
          <w:rFonts w:ascii="Times New Roman" w:hAnsi="Times New Roman" w:cs="Times New Roman"/>
        </w:rPr>
      </w:pPr>
    </w:p>
    <w:p w:rsidR="00873A3E" w:rsidRPr="00873A3E" w:rsidRDefault="00873A3E" w:rsidP="00873A3E">
      <w:pPr>
        <w:pStyle w:val="a3"/>
        <w:numPr>
          <w:ilvl w:val="0"/>
          <w:numId w:val="4"/>
        </w:numPr>
        <w:ind w:right="-284"/>
        <w:jc w:val="center"/>
      </w:pPr>
      <w:r w:rsidRPr="00873A3E">
        <w:lastRenderedPageBreak/>
        <w:t>ОБЩИЕ ПОЛОЖЕНИЯ</w:t>
      </w:r>
    </w:p>
    <w:p w:rsidR="00873A3E" w:rsidRPr="00873A3E" w:rsidRDefault="00873A3E" w:rsidP="00873A3E">
      <w:pPr>
        <w:spacing w:after="0"/>
        <w:ind w:left="720" w:right="-284"/>
        <w:rPr>
          <w:rFonts w:ascii="Times New Roman" w:hAnsi="Times New Roman" w:cs="Times New Roman"/>
          <w:sz w:val="24"/>
          <w:szCs w:val="24"/>
        </w:rPr>
      </w:pPr>
    </w:p>
    <w:p w:rsidR="00873A3E" w:rsidRPr="00873A3E" w:rsidRDefault="00873A3E" w:rsidP="00873A3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 xml:space="preserve">1.1. Муниципальное учреждение культуры «Центр сохранения и развития культуры» Пошехонского муниципального района (в дальнейшем – Учреждение), создано </w:t>
      </w:r>
      <w:proofErr w:type="gramStart"/>
      <w:r w:rsidRPr="00873A3E"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 w:rsidRPr="00873A3E">
        <w:rPr>
          <w:rFonts w:ascii="Times New Roman" w:hAnsi="Times New Roman" w:cs="Times New Roman"/>
          <w:sz w:val="24"/>
          <w:szCs w:val="24"/>
        </w:rPr>
        <w:t xml:space="preserve">  Администрации Пошехонского муниципального района  № 1031 от 31 октября 2011года.</w:t>
      </w:r>
    </w:p>
    <w:p w:rsidR="00873A3E" w:rsidRPr="00873A3E" w:rsidRDefault="00873A3E" w:rsidP="00873A3E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 xml:space="preserve">Учреждение  создано путем слияния муниципальных учреждений культуры Пошехонского муниципального района: </w:t>
      </w:r>
      <w:proofErr w:type="gramStart"/>
      <w:r w:rsidRPr="00873A3E">
        <w:rPr>
          <w:rFonts w:ascii="Times New Roman" w:hAnsi="Times New Roman" w:cs="Times New Roman"/>
          <w:sz w:val="24"/>
          <w:szCs w:val="24"/>
        </w:rPr>
        <w:t>МУК «Кременевский Центральный Дом культуры», МУК «Белосельский Центральный Дом культуры», МУК «Ермаковский Центральный Дом культуры», МУК «Владыченский Центральный Дом культуры», МУК «Яснополянский Центральный Дом культуры», МУК «Колодинский Центральный Дом</w:t>
      </w:r>
      <w:r w:rsidRPr="00873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A3E">
        <w:rPr>
          <w:rFonts w:ascii="Times New Roman" w:hAnsi="Times New Roman" w:cs="Times New Roman"/>
          <w:sz w:val="24"/>
          <w:szCs w:val="24"/>
        </w:rPr>
        <w:t>культуры», МУК «Центр туризма Пошехонского муниципального района».</w:t>
      </w:r>
      <w:proofErr w:type="gramEnd"/>
    </w:p>
    <w:p w:rsidR="00873A3E" w:rsidRPr="00873A3E" w:rsidRDefault="00873A3E" w:rsidP="00873A3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1.2. Учредителем Учреждения является Администрация Пошехонского муниципального района (в дальнейшем - Учредитель).</w:t>
      </w:r>
    </w:p>
    <w:p w:rsidR="00873A3E" w:rsidRPr="00873A3E" w:rsidRDefault="00873A3E" w:rsidP="00873A3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1.3. Функции и полномочия собственника имущества от имени Пошехонского муниципального района осуществляет Администрация Пошехонского муниципального района.</w:t>
      </w:r>
    </w:p>
    <w:p w:rsidR="00873A3E" w:rsidRPr="00873A3E" w:rsidRDefault="00873A3E" w:rsidP="00873A3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1.4.  Официальное наименование Учреждения:</w:t>
      </w:r>
    </w:p>
    <w:p w:rsidR="00873A3E" w:rsidRPr="00873A3E" w:rsidRDefault="00873A3E" w:rsidP="00873A3E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 xml:space="preserve">полное – Муниципальное  учреждение культуры «Центр сохранения и развития культуры» Пошехонского муниципального района;  </w:t>
      </w:r>
    </w:p>
    <w:p w:rsidR="00873A3E" w:rsidRPr="00873A3E" w:rsidRDefault="00873A3E" w:rsidP="00873A3E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сокращенное название - МУК «Центр сохранения и развития культуры».</w:t>
      </w:r>
    </w:p>
    <w:p w:rsidR="00873A3E" w:rsidRPr="00873A3E" w:rsidRDefault="00873A3E" w:rsidP="00873A3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1.5. Тип Учреждения — бюджетное учреждение.  Организационно-правовая форма Учреждения - учреждение.</w:t>
      </w:r>
    </w:p>
    <w:p w:rsidR="00873A3E" w:rsidRPr="00873A3E" w:rsidRDefault="00873A3E" w:rsidP="00873A3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1.6. Учреждение является юридическим лицом, имеет в оперативном управлении обособленное имущество, самостоятельный баланс, текущий и иные счета в банковских учреждениях, печать, штампы, бланки со своим наименованием, фирменную символику, реквизиты.</w:t>
      </w:r>
    </w:p>
    <w:p w:rsidR="00873A3E" w:rsidRPr="00873A3E" w:rsidRDefault="00873A3E" w:rsidP="00873A3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73A3E">
        <w:rPr>
          <w:rFonts w:ascii="Times New Roman" w:hAnsi="Times New Roman" w:cs="Times New Roman"/>
          <w:sz w:val="24"/>
          <w:szCs w:val="24"/>
        </w:rPr>
        <w:t>Учреждение  отвечает по своим  обязательствам всем находящимся  у него на праве оперативного управления имуществом, так и приобретенного за счет доходов, полученных от приносящий доход деятельности, за исключением особо ценного движимого имущества, закрепленного за ним в установленном порядке или приобретенного бюджетным учреждением за счет выделенных Учредителем средств, а также недвижимого имущества.</w:t>
      </w:r>
      <w:proofErr w:type="gramEnd"/>
    </w:p>
    <w:p w:rsidR="00873A3E" w:rsidRPr="00873A3E" w:rsidRDefault="00873A3E" w:rsidP="00873A3E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 xml:space="preserve">Учреждение выступает истцом и ответчиком в суде в соответствии с законодательством Российской Федерации. </w:t>
      </w:r>
    </w:p>
    <w:p w:rsidR="00873A3E" w:rsidRPr="00873A3E" w:rsidRDefault="00873A3E" w:rsidP="00873A3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1.7. Учреждение не отвечает по обязательствам  Пошехонского муниципального района.</w:t>
      </w:r>
    </w:p>
    <w:p w:rsidR="00873A3E" w:rsidRPr="00873A3E" w:rsidRDefault="00873A3E" w:rsidP="00873A3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1.8. Устав, а также изменения и дополнения, вносимые в Устав,  утверждаются «Учредителем».</w:t>
      </w:r>
    </w:p>
    <w:p w:rsidR="00873A3E" w:rsidRPr="00873A3E" w:rsidRDefault="00873A3E" w:rsidP="00873A3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 xml:space="preserve">1.9. Управление, административное руководство, </w:t>
      </w:r>
      <w:proofErr w:type="gramStart"/>
      <w:r w:rsidRPr="00873A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3A3E">
        <w:rPr>
          <w:rFonts w:ascii="Times New Roman" w:hAnsi="Times New Roman" w:cs="Times New Roman"/>
          <w:sz w:val="24"/>
          <w:szCs w:val="24"/>
        </w:rPr>
        <w:t xml:space="preserve"> выполнением уставных задач Учреждения осуществляет Отдел по делам культуры, молодежи, спорта и туризма Администрации Пошехонского муниципального района.</w:t>
      </w:r>
    </w:p>
    <w:p w:rsidR="00873A3E" w:rsidRPr="00873A3E" w:rsidRDefault="00873A3E" w:rsidP="00873A3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 xml:space="preserve">1.10. Юридический и почтовый адрес: 152850, Россия, Ярославская область, </w:t>
      </w:r>
      <w:proofErr w:type="gramStart"/>
      <w:r w:rsidRPr="00873A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73A3E">
        <w:rPr>
          <w:rFonts w:ascii="Times New Roman" w:hAnsi="Times New Roman" w:cs="Times New Roman"/>
          <w:sz w:val="24"/>
          <w:szCs w:val="24"/>
        </w:rPr>
        <w:t>. Пошехонье, ул. Любимская д.20.</w:t>
      </w:r>
    </w:p>
    <w:p w:rsidR="00873A3E" w:rsidRPr="00873A3E" w:rsidRDefault="00873A3E" w:rsidP="00873A3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73A3E" w:rsidRPr="00873A3E" w:rsidRDefault="00873A3E" w:rsidP="00873A3E">
      <w:pPr>
        <w:ind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2. ЦЕЛИ И ВИДЫ ДЕЯТЕЛЬНОСТИ УЧРЕЖДЕНИЯ</w:t>
      </w:r>
    </w:p>
    <w:p w:rsidR="00873A3E" w:rsidRPr="00873A3E" w:rsidRDefault="00873A3E" w:rsidP="00873A3E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 xml:space="preserve">2.1. Учреждение  в своей деятельности руководствуется Конституцией РФ, Гражданским Кодексом РФ, Федеральным законом «Основы  законодательства РФ о культуре», Федеральным </w:t>
      </w:r>
    </w:p>
    <w:p w:rsidR="00873A3E" w:rsidRPr="00873A3E" w:rsidRDefault="00873A3E" w:rsidP="00873A3E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 xml:space="preserve">законом «О музейном фонде Российской федерации и музеях в Российской Федерации», Федеральным законом «Об основах туристской деятельности в Российской Федерации», </w:t>
      </w:r>
      <w:r w:rsidRPr="00873A3E">
        <w:rPr>
          <w:rFonts w:ascii="Times New Roman" w:hAnsi="Times New Roman" w:cs="Times New Roman"/>
          <w:sz w:val="24"/>
          <w:szCs w:val="24"/>
        </w:rPr>
        <w:lastRenderedPageBreak/>
        <w:t>Федеральными законами, законами Ярославской области, иными нормативно-правовыми актами организаций местного самоуправления Пошехонского муниципального района и настоящим Уставом.</w:t>
      </w:r>
    </w:p>
    <w:p w:rsidR="00873A3E" w:rsidRPr="00873A3E" w:rsidRDefault="00873A3E" w:rsidP="00873A3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2.2.  Предметом деятельности Учреждения является выполнение работ в целях обеспечения реализации полномочий Учредителя в сфере культуры, туризма, музейной и информационно консультативной деятельности в соответствии с действующим законодательством.</w:t>
      </w:r>
    </w:p>
    <w:p w:rsidR="00873A3E" w:rsidRPr="00873A3E" w:rsidRDefault="00873A3E" w:rsidP="00873A3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2.3.  Целями деятельности Учреждения  являются:</w:t>
      </w:r>
    </w:p>
    <w:p w:rsidR="00873A3E" w:rsidRPr="00873A3E" w:rsidRDefault="00873A3E" w:rsidP="00873A3E">
      <w:pPr>
        <w:pStyle w:val="a3"/>
        <w:ind w:left="0" w:right="-284"/>
        <w:jc w:val="both"/>
      </w:pPr>
      <w:r w:rsidRPr="00873A3E">
        <w:t xml:space="preserve">        -  создание благоприятных условий для организации культурного досуга и отдыха жителей Пошехонского муниципального района;</w:t>
      </w:r>
    </w:p>
    <w:p w:rsidR="00873A3E" w:rsidRPr="00873A3E" w:rsidRDefault="00873A3E" w:rsidP="00873A3E">
      <w:pPr>
        <w:pStyle w:val="a3"/>
        <w:numPr>
          <w:ilvl w:val="0"/>
          <w:numId w:val="1"/>
        </w:numPr>
        <w:ind w:left="0" w:right="-284" w:firstLine="426"/>
        <w:jc w:val="both"/>
      </w:pPr>
      <w:r w:rsidRPr="00873A3E">
        <w:t>возрождение, сохранение и развитие традиционной культуры и народного творчества, повышение культурного уровня населения муниципального района;</w:t>
      </w:r>
    </w:p>
    <w:p w:rsidR="00873A3E" w:rsidRPr="00873A3E" w:rsidRDefault="00873A3E" w:rsidP="00873A3E">
      <w:pPr>
        <w:pStyle w:val="a3"/>
        <w:numPr>
          <w:ilvl w:val="0"/>
          <w:numId w:val="1"/>
        </w:numPr>
        <w:ind w:left="0" w:right="-284" w:firstLine="426"/>
        <w:jc w:val="both"/>
      </w:pPr>
      <w:r w:rsidRPr="00873A3E">
        <w:t>организация досуга и приобщение жителей муниципального образования к творчеству, культурному развитию и самообразованию, любительскому искусству и ремеслам;</w:t>
      </w:r>
    </w:p>
    <w:p w:rsidR="00873A3E" w:rsidRPr="00873A3E" w:rsidRDefault="00873A3E" w:rsidP="00873A3E">
      <w:pPr>
        <w:pStyle w:val="a3"/>
        <w:numPr>
          <w:ilvl w:val="0"/>
          <w:numId w:val="1"/>
        </w:numPr>
        <w:ind w:left="0" w:right="-284" w:firstLine="426"/>
        <w:jc w:val="both"/>
      </w:pPr>
      <w:r w:rsidRPr="00873A3E">
        <w:t>развитие музейного дела, выявление, собирание и хранение музейных предметов и музейных коллекций, публикация музейных предметов и музейных коллекций;</w:t>
      </w:r>
    </w:p>
    <w:p w:rsidR="00873A3E" w:rsidRPr="00873A3E" w:rsidRDefault="00873A3E" w:rsidP="00873A3E">
      <w:pPr>
        <w:pStyle w:val="a3"/>
        <w:numPr>
          <w:ilvl w:val="0"/>
          <w:numId w:val="1"/>
        </w:numPr>
        <w:ind w:left="0" w:right="-284" w:firstLine="426"/>
        <w:jc w:val="both"/>
      </w:pPr>
      <w:r w:rsidRPr="00873A3E">
        <w:t>удовлетворения потребностей населения в сохранении и развитии традиционного народного художественного творчества, любительского  искусства, другой самодеятельной творческой инициативы и социально-культурной активности населения;</w:t>
      </w:r>
    </w:p>
    <w:p w:rsidR="00873A3E" w:rsidRPr="00873A3E" w:rsidRDefault="00873A3E" w:rsidP="00873A3E">
      <w:pPr>
        <w:pStyle w:val="a3"/>
        <w:numPr>
          <w:ilvl w:val="0"/>
          <w:numId w:val="1"/>
        </w:numPr>
        <w:ind w:left="0" w:right="-284" w:firstLine="426"/>
        <w:jc w:val="both"/>
      </w:pPr>
      <w:r w:rsidRPr="00873A3E">
        <w:t xml:space="preserve"> информирование и консультирование населения района в сфере предпринимательства, культуры и туризма;</w:t>
      </w:r>
    </w:p>
    <w:p w:rsidR="00873A3E" w:rsidRPr="00873A3E" w:rsidRDefault="00873A3E" w:rsidP="00873A3E">
      <w:pPr>
        <w:pStyle w:val="a3"/>
        <w:numPr>
          <w:ilvl w:val="0"/>
          <w:numId w:val="1"/>
        </w:numPr>
        <w:ind w:left="0" w:right="-284" w:firstLine="426"/>
        <w:jc w:val="both"/>
      </w:pPr>
      <w:r w:rsidRPr="00873A3E">
        <w:t>создание и продвижение конкурентоспособного туристского продукта на основе имеющейся инфраструктуры туризма и использования богатого историко-культурного, природного и интеллектуального потенциала района;</w:t>
      </w:r>
    </w:p>
    <w:p w:rsidR="00873A3E" w:rsidRPr="00873A3E" w:rsidRDefault="00873A3E" w:rsidP="00873A3E">
      <w:pPr>
        <w:pStyle w:val="a3"/>
        <w:numPr>
          <w:ilvl w:val="0"/>
          <w:numId w:val="1"/>
        </w:numPr>
        <w:ind w:left="0" w:right="-284" w:firstLine="426"/>
        <w:jc w:val="both"/>
      </w:pPr>
      <w:r w:rsidRPr="00873A3E">
        <w:t>формирование положительного туристского имиджа города и муниципального района;</w:t>
      </w:r>
    </w:p>
    <w:p w:rsidR="00873A3E" w:rsidRPr="00873A3E" w:rsidRDefault="00873A3E" w:rsidP="00873A3E">
      <w:pPr>
        <w:pStyle w:val="a3"/>
        <w:numPr>
          <w:ilvl w:val="0"/>
          <w:numId w:val="1"/>
        </w:numPr>
        <w:ind w:left="0" w:right="-284" w:firstLine="426"/>
        <w:jc w:val="both"/>
      </w:pPr>
      <w:r w:rsidRPr="00873A3E">
        <w:t xml:space="preserve">привлечение инвестиций  в экономику муниципального района для развития современной туристской инфраструктуры; </w:t>
      </w:r>
    </w:p>
    <w:p w:rsidR="00873A3E" w:rsidRPr="00873A3E" w:rsidRDefault="00873A3E" w:rsidP="00873A3E">
      <w:pPr>
        <w:pStyle w:val="a3"/>
        <w:numPr>
          <w:ilvl w:val="0"/>
          <w:numId w:val="1"/>
        </w:numPr>
        <w:ind w:left="0" w:right="-284" w:firstLine="426"/>
        <w:jc w:val="both"/>
      </w:pPr>
      <w:r w:rsidRPr="00873A3E">
        <w:t>создание условий для развития въездного и внутреннего туризма в муниципальном районе, увеличение туристского потока;</w:t>
      </w:r>
    </w:p>
    <w:p w:rsidR="00873A3E" w:rsidRPr="00873A3E" w:rsidRDefault="00873A3E" w:rsidP="00873A3E">
      <w:pPr>
        <w:pStyle w:val="a3"/>
        <w:numPr>
          <w:ilvl w:val="0"/>
          <w:numId w:val="1"/>
        </w:numPr>
        <w:ind w:left="0" w:right="-284" w:firstLine="426"/>
        <w:jc w:val="both"/>
      </w:pPr>
      <w:r w:rsidRPr="00873A3E">
        <w:t>повышение конкурентоспособности туристского продукта.</w:t>
      </w:r>
    </w:p>
    <w:p w:rsidR="00873A3E" w:rsidRPr="00873A3E" w:rsidRDefault="00873A3E" w:rsidP="00873A3E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2.4.  Для достижения указанных целей Учреждение  осуществляет следующие виды деятельности:</w:t>
      </w:r>
    </w:p>
    <w:p w:rsidR="00873A3E" w:rsidRPr="00873A3E" w:rsidRDefault="00873A3E" w:rsidP="00873A3E">
      <w:pPr>
        <w:pStyle w:val="a3"/>
        <w:numPr>
          <w:ilvl w:val="0"/>
          <w:numId w:val="2"/>
        </w:numPr>
        <w:ind w:left="0" w:right="-284" w:firstLine="426"/>
        <w:jc w:val="both"/>
      </w:pPr>
      <w:r w:rsidRPr="00873A3E">
        <w:t>проведении различных по форме и тематике культурно-массовых мероприятий - праздников, фестивалей, выставок, смотров, конкурсов, концертов, представлений, вечеров, спектаклей,  кин</w:t>
      </w:r>
      <w:proofErr w:type="gramStart"/>
      <w:r w:rsidRPr="00873A3E">
        <w:t>о-</w:t>
      </w:r>
      <w:proofErr w:type="gramEnd"/>
      <w:r w:rsidRPr="00873A3E">
        <w:t xml:space="preserve"> видеосеансов, игровых и  развлекательных программ ; </w:t>
      </w:r>
    </w:p>
    <w:p w:rsidR="00873A3E" w:rsidRPr="00873A3E" w:rsidRDefault="00873A3E" w:rsidP="00873A3E">
      <w:pPr>
        <w:pStyle w:val="a3"/>
        <w:ind w:left="0" w:right="-284"/>
        <w:jc w:val="both"/>
      </w:pPr>
      <w:r w:rsidRPr="00873A3E">
        <w:t xml:space="preserve">      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873A3E" w:rsidRPr="00873A3E" w:rsidRDefault="00873A3E" w:rsidP="00873A3E">
      <w:pPr>
        <w:pStyle w:val="a3"/>
        <w:ind w:left="0" w:right="-284"/>
        <w:jc w:val="both"/>
      </w:pPr>
      <w:r w:rsidRPr="00873A3E">
        <w:t xml:space="preserve">     - создание и организация любительских творческих коллективов, кружков, студий, любительских объединений, клубов по интересам различной направленности и иных современных форм организации культурного досуга с учетом потребностей различных социально-возрастных групп населения;</w:t>
      </w:r>
    </w:p>
    <w:p w:rsidR="00873A3E" w:rsidRPr="00873A3E" w:rsidRDefault="00873A3E" w:rsidP="00873A3E">
      <w:pPr>
        <w:pStyle w:val="a3"/>
        <w:numPr>
          <w:ilvl w:val="0"/>
          <w:numId w:val="2"/>
        </w:numPr>
        <w:ind w:left="0" w:right="-284" w:firstLine="426"/>
        <w:jc w:val="both"/>
      </w:pPr>
      <w:r w:rsidRPr="00873A3E">
        <w:t>других клубных формирований;</w:t>
      </w:r>
    </w:p>
    <w:p w:rsidR="00873A3E" w:rsidRPr="00873A3E" w:rsidRDefault="00873A3E" w:rsidP="00873A3E">
      <w:pPr>
        <w:pStyle w:val="a3"/>
        <w:numPr>
          <w:ilvl w:val="0"/>
          <w:numId w:val="2"/>
        </w:numPr>
        <w:ind w:left="0" w:right="-284" w:firstLine="426"/>
        <w:jc w:val="both"/>
      </w:pPr>
      <w:r w:rsidRPr="00873A3E">
        <w:t>оказание практической, методической и консультативной помощи учреждениям, организациям и отдельным гражданам в развитии их творческой деятельности на профессиональной основе, в открытии и функционировании музеев в поселениях;</w:t>
      </w:r>
    </w:p>
    <w:p w:rsidR="00873A3E" w:rsidRPr="00873A3E" w:rsidRDefault="00873A3E" w:rsidP="00873A3E">
      <w:pPr>
        <w:pStyle w:val="a3"/>
        <w:numPr>
          <w:ilvl w:val="0"/>
          <w:numId w:val="2"/>
        </w:numPr>
        <w:ind w:left="0" w:right="-284" w:firstLine="426"/>
        <w:jc w:val="both"/>
      </w:pPr>
      <w:r w:rsidRPr="00873A3E">
        <w:t>научное комплектование музейных фондов, обеспечение учета и физической сохранности музейных предметов;</w:t>
      </w:r>
    </w:p>
    <w:p w:rsidR="00873A3E" w:rsidRPr="00873A3E" w:rsidRDefault="00873A3E" w:rsidP="00873A3E">
      <w:pPr>
        <w:pStyle w:val="a3"/>
        <w:numPr>
          <w:ilvl w:val="0"/>
          <w:numId w:val="2"/>
        </w:numPr>
        <w:ind w:left="0" w:right="-284" w:firstLine="426"/>
        <w:jc w:val="both"/>
      </w:pPr>
      <w:r w:rsidRPr="00873A3E">
        <w:t>создание постоянных и временных экспозиций и выставок с использованием коллекций музеев, других организаций и частных лиц, в том числе музеев поселений;</w:t>
      </w:r>
    </w:p>
    <w:p w:rsidR="00873A3E" w:rsidRPr="00873A3E" w:rsidRDefault="00873A3E" w:rsidP="00873A3E">
      <w:pPr>
        <w:pStyle w:val="a3"/>
        <w:numPr>
          <w:ilvl w:val="0"/>
          <w:numId w:val="2"/>
        </w:numPr>
        <w:ind w:left="0" w:right="-284" w:firstLine="426"/>
        <w:jc w:val="both"/>
      </w:pPr>
      <w:r w:rsidRPr="00873A3E">
        <w:t>организация методической помощи в работе школьных музеев, музеев поселений;</w:t>
      </w:r>
    </w:p>
    <w:p w:rsidR="00873A3E" w:rsidRPr="00873A3E" w:rsidRDefault="00873A3E" w:rsidP="00873A3E">
      <w:pPr>
        <w:pStyle w:val="a3"/>
        <w:numPr>
          <w:ilvl w:val="0"/>
          <w:numId w:val="2"/>
        </w:numPr>
        <w:ind w:left="0" w:right="-284" w:firstLine="426"/>
        <w:jc w:val="both"/>
      </w:pPr>
      <w:r w:rsidRPr="00873A3E">
        <w:t xml:space="preserve">маркетинг, оказание информационных услуг, консультационных услуг в сфере </w:t>
      </w:r>
      <w:r w:rsidRPr="00873A3E">
        <w:lastRenderedPageBreak/>
        <w:t>предпринимательства, культуры и  туризма на территории района;</w:t>
      </w:r>
    </w:p>
    <w:p w:rsidR="00873A3E" w:rsidRPr="00873A3E" w:rsidRDefault="00873A3E" w:rsidP="00873A3E">
      <w:pPr>
        <w:pStyle w:val="a3"/>
        <w:numPr>
          <w:ilvl w:val="0"/>
          <w:numId w:val="2"/>
        </w:numPr>
        <w:ind w:left="0" w:right="-284" w:firstLine="426"/>
        <w:jc w:val="both"/>
      </w:pPr>
      <w:r w:rsidRPr="00873A3E">
        <w:t>культурно-экскурсионное обслуживание.</w:t>
      </w:r>
    </w:p>
    <w:p w:rsidR="00873A3E" w:rsidRPr="00873A3E" w:rsidRDefault="00873A3E" w:rsidP="00873A3E">
      <w:pPr>
        <w:pStyle w:val="a3"/>
        <w:ind w:left="0" w:right="-284"/>
        <w:jc w:val="both"/>
      </w:pPr>
      <w:r w:rsidRPr="00873A3E">
        <w:t>2.5. Учреждение осуществляет в соответствии с муниципальным заданием и обязательствами перед страховщиком по обязательному страхованию деятельность, связанную с выполнением работ, оказанием услуг, относящихся к его основным видам  деятельности, в сфере, указанной в настоящем Уставе. Учреждение не вправе отказаться от выполнения муниципального задания.</w:t>
      </w:r>
    </w:p>
    <w:p w:rsidR="00873A3E" w:rsidRPr="00873A3E" w:rsidRDefault="00873A3E" w:rsidP="00873A3E">
      <w:pPr>
        <w:pStyle w:val="a3"/>
        <w:ind w:left="0" w:right="-284"/>
        <w:jc w:val="both"/>
      </w:pPr>
      <w:r w:rsidRPr="00873A3E">
        <w:t xml:space="preserve">2.6. </w:t>
      </w:r>
      <w:proofErr w:type="gramStart"/>
      <w:r w:rsidRPr="00873A3E">
        <w:t>Учреждение вправе сверх установленного муниципального  задания, а также в случаях, предусмотренных действующим законодательством, в пределах установленного муниципального задания выполнять работы, оказывать услуги, относящиеся к его основной деятельности в сфере, указанной в настоящем Уставе, для граждан и юридических лиц за плату и на одинаковых при оказании одних и тех же услуг условиях.</w:t>
      </w:r>
      <w:proofErr w:type="gramEnd"/>
    </w:p>
    <w:p w:rsidR="00873A3E" w:rsidRPr="00873A3E" w:rsidRDefault="00873A3E" w:rsidP="00873A3E">
      <w:pPr>
        <w:pStyle w:val="a3"/>
        <w:ind w:left="0" w:right="-284"/>
        <w:jc w:val="both"/>
      </w:pPr>
      <w:r w:rsidRPr="00873A3E">
        <w:t xml:space="preserve">         Порядок определения указанной платы устанавливается Учредителем, если иное не предусмотрено действующим законодательством.</w:t>
      </w:r>
    </w:p>
    <w:p w:rsidR="00873A3E" w:rsidRPr="00873A3E" w:rsidRDefault="00873A3E" w:rsidP="00873A3E">
      <w:pPr>
        <w:pStyle w:val="a3"/>
        <w:ind w:left="0" w:right="-284"/>
        <w:jc w:val="both"/>
      </w:pPr>
      <w:r w:rsidRPr="00873A3E">
        <w:t>2.7. Учреждение вправе осуществлять иные виды деятельности, в случаях, если они служат достижению целей, ради которых оно создано, и соответствуют этим целям:</w:t>
      </w:r>
    </w:p>
    <w:p w:rsidR="00873A3E" w:rsidRPr="00873A3E" w:rsidRDefault="00873A3E" w:rsidP="00873A3E">
      <w:pPr>
        <w:pStyle w:val="a3"/>
        <w:ind w:left="0" w:right="-284"/>
        <w:jc w:val="both"/>
      </w:pPr>
      <w:proofErr w:type="gramStart"/>
      <w:r w:rsidRPr="00873A3E">
        <w:t>- организация и проведение вечеров отдыха, танцевальных и других вечеров, праздников, встреч, обрядов, литературно-музыкальных гостиных, балов, дискотек, концертов и других культурно -</w:t>
      </w:r>
      <w:r>
        <w:t xml:space="preserve"> </w:t>
      </w:r>
      <w:r w:rsidRPr="00873A3E">
        <w:t>досуговых мероприятий, в том числе по заявкам отдельных граждан, предприятий, организаций;</w:t>
      </w:r>
      <w:proofErr w:type="gramEnd"/>
    </w:p>
    <w:p w:rsidR="00873A3E" w:rsidRPr="00873A3E" w:rsidRDefault="00873A3E" w:rsidP="00873A3E">
      <w:pPr>
        <w:pStyle w:val="a3"/>
        <w:ind w:left="0" w:right="-284"/>
        <w:jc w:val="both"/>
      </w:pPr>
      <w:r w:rsidRPr="00873A3E">
        <w:t>-   обучение в платных кружках, студиях;</w:t>
      </w:r>
    </w:p>
    <w:p w:rsidR="00873A3E" w:rsidRPr="00873A3E" w:rsidRDefault="00873A3E" w:rsidP="00873A3E">
      <w:pPr>
        <w:pStyle w:val="a3"/>
        <w:ind w:left="0" w:right="-284"/>
        <w:jc w:val="both"/>
      </w:pPr>
      <w:r w:rsidRPr="00873A3E">
        <w:t>- услуги по предоставлению напрокат аудио, видео носителей, звукотехнического и осветительного оборудования, музыкальных инструментов, сценических постановочных средств, костюмов, обуви, театрального реквизита, культинвентаря;</w:t>
      </w:r>
    </w:p>
    <w:p w:rsidR="00873A3E" w:rsidRPr="00873A3E" w:rsidRDefault="00873A3E" w:rsidP="00873A3E">
      <w:pPr>
        <w:pStyle w:val="a3"/>
        <w:ind w:left="0" w:right="-284"/>
        <w:jc w:val="both"/>
      </w:pPr>
      <w:r w:rsidRPr="00873A3E">
        <w:t>-    изготовление сценических костюмов, обуви, реквизита;</w:t>
      </w:r>
    </w:p>
    <w:p w:rsidR="00873A3E" w:rsidRPr="00873A3E" w:rsidRDefault="00873A3E" w:rsidP="00873A3E">
      <w:pPr>
        <w:pStyle w:val="a3"/>
        <w:ind w:left="0" w:right="-284"/>
        <w:jc w:val="both"/>
      </w:pPr>
      <w:r w:rsidRPr="00873A3E">
        <w:t>-   художественно-оформительские работы;</w:t>
      </w:r>
    </w:p>
    <w:p w:rsidR="00873A3E" w:rsidRPr="00873A3E" w:rsidRDefault="00873A3E" w:rsidP="00873A3E">
      <w:pPr>
        <w:pStyle w:val="a3"/>
        <w:ind w:left="0" w:right="-284"/>
        <w:jc w:val="both"/>
      </w:pPr>
      <w:r w:rsidRPr="00873A3E">
        <w:t xml:space="preserve">-  проведение  </w:t>
      </w:r>
      <w:r w:rsidRPr="00873A3E">
        <w:rPr>
          <w:lang w:val="en-US"/>
        </w:rPr>
        <w:t>PR</w:t>
      </w:r>
      <w:r w:rsidRPr="00873A3E">
        <w:t xml:space="preserve">- акций, оказание  </w:t>
      </w:r>
      <w:r w:rsidRPr="00873A3E">
        <w:rPr>
          <w:lang w:val="en-US"/>
        </w:rPr>
        <w:t>PR</w:t>
      </w:r>
      <w:r w:rsidRPr="00873A3E">
        <w:t>-услуг;</w:t>
      </w:r>
    </w:p>
    <w:p w:rsidR="00873A3E" w:rsidRPr="00873A3E" w:rsidRDefault="00873A3E" w:rsidP="00873A3E">
      <w:pPr>
        <w:pStyle w:val="a3"/>
        <w:ind w:left="0" w:right="-284"/>
        <w:jc w:val="both"/>
      </w:pPr>
      <w:r w:rsidRPr="00873A3E">
        <w:t>-  предоставление услуг для самоорганизации населения;</w:t>
      </w:r>
    </w:p>
    <w:p w:rsidR="00873A3E" w:rsidRPr="00873A3E" w:rsidRDefault="00873A3E" w:rsidP="00873A3E">
      <w:pPr>
        <w:pStyle w:val="a3"/>
        <w:ind w:left="0" w:right="-284"/>
        <w:jc w:val="both"/>
      </w:pPr>
      <w:r w:rsidRPr="00873A3E">
        <w:t>-  создание банка данных, фонотек, видеотек, фотоматериалов;</w:t>
      </w:r>
    </w:p>
    <w:p w:rsidR="00873A3E" w:rsidRPr="00873A3E" w:rsidRDefault="00873A3E" w:rsidP="00873A3E">
      <w:pPr>
        <w:pStyle w:val="a3"/>
        <w:ind w:left="0" w:right="-284"/>
        <w:jc w:val="both"/>
      </w:pPr>
      <w:r w:rsidRPr="00873A3E">
        <w:t>- услуги по изготовлению копий, фотокопированию, ксерокопированию»</w:t>
      </w:r>
    </w:p>
    <w:p w:rsidR="00873A3E" w:rsidRPr="00873A3E" w:rsidRDefault="00873A3E" w:rsidP="00873A3E">
      <w:pPr>
        <w:pStyle w:val="a3"/>
        <w:ind w:left="0" w:right="-284"/>
        <w:jc w:val="both"/>
      </w:pPr>
      <w:r w:rsidRPr="00873A3E">
        <w:t>- услуги по звукозаписи, фото и видеозаписи;</w:t>
      </w:r>
    </w:p>
    <w:p w:rsidR="00873A3E" w:rsidRPr="00873A3E" w:rsidRDefault="00873A3E" w:rsidP="00873A3E">
      <w:pPr>
        <w:pStyle w:val="a3"/>
        <w:ind w:left="0" w:right="-284"/>
        <w:jc w:val="both"/>
      </w:pPr>
      <w:r w:rsidRPr="00873A3E">
        <w:t>- оказание справочных, информационных и рекламно-маркетинговых услуг;</w:t>
      </w:r>
    </w:p>
    <w:p w:rsidR="00873A3E" w:rsidRPr="00873A3E" w:rsidRDefault="00873A3E" w:rsidP="00873A3E">
      <w:pPr>
        <w:pStyle w:val="a3"/>
        <w:ind w:left="0" w:right="-284"/>
        <w:jc w:val="both"/>
      </w:pPr>
      <w:r w:rsidRPr="00873A3E">
        <w:t>- рекламно-издательская деятельность;</w:t>
      </w:r>
    </w:p>
    <w:p w:rsidR="00873A3E" w:rsidRPr="00873A3E" w:rsidRDefault="00873A3E" w:rsidP="00873A3E">
      <w:pPr>
        <w:pStyle w:val="a3"/>
        <w:ind w:left="0" w:right="-284"/>
        <w:jc w:val="both"/>
      </w:pPr>
      <w:r w:rsidRPr="00873A3E">
        <w:t>- торгово-закупочная деятельность (оптовая, розничная, комиссионная) сувенирными товарами, предметами народных промыслов и ремесел;</w:t>
      </w:r>
    </w:p>
    <w:p w:rsidR="00873A3E" w:rsidRPr="00873A3E" w:rsidRDefault="00873A3E" w:rsidP="00873A3E">
      <w:pPr>
        <w:pStyle w:val="a3"/>
        <w:ind w:left="0" w:right="-284"/>
        <w:jc w:val="both"/>
      </w:pPr>
      <w:r w:rsidRPr="00873A3E">
        <w:t>- выставка и реализация произведений и изделий самодеятельных художников, мастеров декоративно-прикладного искусства;</w:t>
      </w:r>
    </w:p>
    <w:p w:rsidR="00873A3E" w:rsidRPr="00873A3E" w:rsidRDefault="00873A3E" w:rsidP="00873A3E">
      <w:pPr>
        <w:pStyle w:val="a3"/>
        <w:ind w:left="0" w:right="-284"/>
        <w:jc w:val="both"/>
      </w:pPr>
      <w:r w:rsidRPr="00873A3E">
        <w:t>- услуги по предоставлению в аренду сценических и концертных площадок другим организациям и учреждениям;</w:t>
      </w:r>
    </w:p>
    <w:p w:rsidR="00873A3E" w:rsidRPr="00873A3E" w:rsidRDefault="00873A3E" w:rsidP="00873A3E">
      <w:pPr>
        <w:pStyle w:val="a3"/>
        <w:ind w:left="0" w:right="-284"/>
        <w:jc w:val="both"/>
      </w:pPr>
      <w:r w:rsidRPr="00873A3E">
        <w:t>- предоставление помещений в аренду;</w:t>
      </w:r>
    </w:p>
    <w:p w:rsidR="00873A3E" w:rsidRPr="00873A3E" w:rsidRDefault="00873A3E" w:rsidP="00873A3E">
      <w:pPr>
        <w:pStyle w:val="a3"/>
        <w:ind w:left="0" w:right="-284"/>
        <w:jc w:val="both"/>
      </w:pPr>
      <w:r w:rsidRPr="00873A3E">
        <w:t>- услуги по распространению билетов;</w:t>
      </w:r>
    </w:p>
    <w:p w:rsidR="00873A3E" w:rsidRPr="00873A3E" w:rsidRDefault="00873A3E" w:rsidP="00873A3E">
      <w:pPr>
        <w:pStyle w:val="a3"/>
        <w:ind w:left="0" w:right="-284"/>
        <w:jc w:val="both"/>
      </w:pPr>
      <w:r w:rsidRPr="00873A3E">
        <w:t>- заключение договоров и соглашений с рекламными агентами, предприятиями отрасли туризма, с предприятиями производящими сувенирную продукцию;</w:t>
      </w:r>
    </w:p>
    <w:p w:rsidR="00873A3E" w:rsidRPr="00873A3E" w:rsidRDefault="00873A3E" w:rsidP="00873A3E">
      <w:pPr>
        <w:pStyle w:val="a3"/>
        <w:ind w:left="0" w:right="-284"/>
        <w:jc w:val="both"/>
      </w:pPr>
      <w:r w:rsidRPr="00873A3E">
        <w:t>-  предоставление услуг по организации питания и отдыха посетителей;</w:t>
      </w:r>
    </w:p>
    <w:p w:rsidR="00873A3E" w:rsidRPr="00873A3E" w:rsidRDefault="00873A3E" w:rsidP="00873A3E">
      <w:pPr>
        <w:pStyle w:val="a3"/>
        <w:ind w:left="0" w:right="-284"/>
        <w:jc w:val="both"/>
      </w:pPr>
      <w:r w:rsidRPr="00873A3E">
        <w:t>- оказание методического обеспечения туристической сферы на территории муниципального района;</w:t>
      </w:r>
    </w:p>
    <w:p w:rsidR="00873A3E" w:rsidRPr="00873A3E" w:rsidRDefault="00873A3E" w:rsidP="00873A3E">
      <w:pPr>
        <w:pStyle w:val="a3"/>
        <w:ind w:left="0" w:right="-284"/>
        <w:jc w:val="both"/>
      </w:pPr>
      <w:r w:rsidRPr="00873A3E">
        <w:t>- разработка туристских маршрутов и программ, их продвижение на рынке туристических услуг</w:t>
      </w:r>
      <w:r w:rsidRPr="00873A3E">
        <w:br/>
        <w:t>- предоставление дополнительных досуговых услуг;</w:t>
      </w:r>
    </w:p>
    <w:p w:rsidR="00873A3E" w:rsidRPr="00873A3E" w:rsidRDefault="00873A3E" w:rsidP="00873A3E">
      <w:pPr>
        <w:pStyle w:val="a3"/>
        <w:ind w:left="0" w:right="-284"/>
        <w:jc w:val="both"/>
      </w:pPr>
      <w:r w:rsidRPr="00873A3E">
        <w:t>- иные виды предпринимательской деятельности, содействующие достижению целей создания Учреждения, не запрещенной законом.</w:t>
      </w:r>
    </w:p>
    <w:p w:rsidR="00873A3E" w:rsidRPr="00873A3E" w:rsidRDefault="00873A3E" w:rsidP="00873A3E">
      <w:pPr>
        <w:pStyle w:val="a3"/>
        <w:ind w:left="0" w:right="-284"/>
        <w:jc w:val="both"/>
      </w:pPr>
    </w:p>
    <w:p w:rsidR="00873A3E" w:rsidRPr="00873A3E" w:rsidRDefault="00873A3E" w:rsidP="00873A3E">
      <w:pPr>
        <w:pStyle w:val="a3"/>
        <w:ind w:left="0" w:right="-284"/>
        <w:jc w:val="both"/>
      </w:pPr>
      <w:r w:rsidRPr="00873A3E">
        <w:t>2.8. При осуществлении приносящей доход деятельности  Учреждение руководствуется законодательством РФ и Ярославской области.</w:t>
      </w:r>
    </w:p>
    <w:p w:rsidR="00873A3E" w:rsidRPr="00873A3E" w:rsidRDefault="00873A3E" w:rsidP="0087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lastRenderedPageBreak/>
        <w:t>2.9. Учреждение в установленном порядке осуществляет полномочия Администрации Пошехонского муниципального района по исполнению публичных обязательств перед физическим лицом, подлежащих исполнению в денежной форме.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2.10. Учреждение не вправе осуществлять виды деятельности, не предусмотренные настоящим Уставом.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3A3E" w:rsidRPr="00873A3E" w:rsidRDefault="00873A3E" w:rsidP="00873A3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3. КОМПЕТЕНЦИЯ УЧРЕДИТЕЛЯ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3.1. Учредитель самостоятельно в установленном порядке осуществляет следующие полномочия в отношении   Учреждения: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формирует и утверждает муниципальное задание для Учреждения в соответствии с видами деятельности, отнесёнными его уставом к основной деятельности, и осуществляет финансовое обеспечение выполнения государственного задания;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определяет перечень особо ценного движимого имущества Учреждения, а также вносит в него изменения;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принимает решение об отнесении имущества  Учреждения к категории особо ценного движимого имущества при принятии решения о выделении Учреждению средств на его приобретение;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определяет порядок составления и утверждения отчёта о результатах деятельности  Учреждения   и об использовании закреплённого за ним имущества;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устанавливает порядок определения платы для граждан и юридических лиц за оказываемые (выполняемые) услуги (работы), относящиеся к основным видам деятельности   Учреждения, оказываемые им сверх установленного муниципального задания, а также в случаях, определённых действующим законодательством, в пределах установленного муниципального задания;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утверждает перечень недвижимого имущества, закреплённого за Учреждением, в целях расчета субсидии;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 xml:space="preserve">- осуществляет </w:t>
      </w:r>
      <w:proofErr w:type="gramStart"/>
      <w:r w:rsidRPr="00873A3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73A3E">
        <w:rPr>
          <w:rFonts w:ascii="Times New Roman" w:hAnsi="Times New Roman"/>
          <w:sz w:val="24"/>
          <w:szCs w:val="24"/>
        </w:rPr>
        <w:t xml:space="preserve"> деятельностью Учреждения в установленном действующим законодательством порядке;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определяет порядок составления и утверждения плана финансово-хозяйственной деятельности Учреждения;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определяет предельно допустимое значение просроченной кредиторской задолженности Учреждения, превышение которого влечет прекращение трудового договора с руководителем Учреждения по инициативе работодателя в соответствии с Трудовым кодексом Российской Федерации;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согласовывает приём на работу главного бухгалтера и заместителей руководителя бюджетного учреждения, заключение, изменение и прекращение трудовых договоров с ними;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 xml:space="preserve">- назначает на должность и освобождает от должности руководителя Учреждения, а также заключает и прекращает трудовой договор с ним;               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согласовывает создание структурных подразделений, филиалов и открытие представительств;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осуществляет иные полномочия, предусмотренные действующим законодательством.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3.2.  Учредитель утверждает Устав (изменения в Устав)   Учреждения, если иное не установлено законодательством.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3A3E" w:rsidRPr="00873A3E" w:rsidRDefault="00873A3E" w:rsidP="00873A3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4. КОМПЕТЕНЦИЯ И ОБЯЗАННОСТИ РУКОВОДИТЕЛЯ УЧРЕЖДЕНИЯ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4.1. Руководитель (директор)   Учреждения осуществляет свою деятельность на основании настоящего Устава и заключенного с Учредителем  трудового договора.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lastRenderedPageBreak/>
        <w:t>4.2. К компетенции директора    относятся вопросы осуществления текущего руководства деятельностью  Учреждения, за исключением вопросов, отнесённых законодательством или Уставом к компетенции Учредителя.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4.3. Директор осуществляет руководство текущей деятельностью Учреждения на основании законов и иных правовых актов Российской Федерации и Ярославской области, постановлений Администрации Пошехонского муниципального района, настоящего Устава, трудового договора.  Директор подотчётен в своей деятельности Учредителю в соответствии с установленной компетенцией.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4.4. Директор Учреждения: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действует без доверенности от имени  Учреждения, представляет его интересы в органах государственной власти и местного самоуправления, коммерческих и некоммерческих организациях;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распоряжается имуществом  Учреждения в соответствии с действующим законодательством и настоящим Уставом;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определяет структуру Учреждения;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по согласованию с Учредителем утверждает штатное расписание и положения о филиалах и представительствах Учреждения;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в установленном действующим законодательством порядке осуществляет приём на работу и увольнение работников Учреждения, утверждает должностные инструкции;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издаёт приказы и даёт указания, обязательные для всех работников  Учреждения;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решает вопросы оплаты труда работников Учреждения в соответствии с действующим законодательством;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является распорядителем финансов, имеет право первой подписи;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организует бухгалтерский учёт и отчётность, контроль финансово-хозяйственной деятельности;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обеспечивает расходование бюджетных и внебюджетных средств по целевому назначению в соответствии с действующим законодательством;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определяет потребность, приобретает и распределяет выделенные материальные ресурсы;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в установленном действующим законодательством порядке обеспечивает составление и представление всей необходимой информации и документации, связанной с деятельностью Учреждения;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осуществляет иные полномочия в соответствии с действующим законодательством.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 xml:space="preserve">4.5. Директор несёт персональную ответственность </w:t>
      </w:r>
      <w:proofErr w:type="gramStart"/>
      <w:r w:rsidRPr="00873A3E">
        <w:rPr>
          <w:rFonts w:ascii="Times New Roman" w:hAnsi="Times New Roman"/>
          <w:sz w:val="24"/>
          <w:szCs w:val="24"/>
        </w:rPr>
        <w:t>за</w:t>
      </w:r>
      <w:proofErr w:type="gramEnd"/>
      <w:r w:rsidRPr="00873A3E">
        <w:rPr>
          <w:rFonts w:ascii="Times New Roman" w:hAnsi="Times New Roman"/>
          <w:sz w:val="24"/>
          <w:szCs w:val="24"/>
        </w:rPr>
        <w:t>: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ненадлежащее выполнение возложенных на него обязанностей;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сохранность денежных средств, материальных ценностей и имущества Учреждения;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непредставление и (или) представление Учредителю недостоверных и (или) неполных сведений об имуществе, являющемся собственностью Пошехонского муниципального района и находящемся в оперативном управлении Учреждения;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превышение предельно допустимого значения просроченной кредиторской задолженности Учреждения, установленного Учредителем.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3A3E" w:rsidRPr="00873A3E" w:rsidRDefault="00873A3E" w:rsidP="00873A3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5. СТРУКТУРНЫЕ ПОДРАЗДЕЛЕНИЯ   УЧРЕЖДЕНИЯ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5.1. Учреждение вправе иметь структурные подразделения, которые не являются юридическими лицами, действуют на основании утверждаемых Учреждением  положений.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 xml:space="preserve">        Структурные подразделения  наделяются  Учреждением имуществом, которое учитывается как на их отдельных балансах, так и на балансе Учреждения.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5.2.  Руководители структурных подразделений  назначаются  директором Учреждения по согласованию с Учредителем и действуют на основании доверенности, выдаваемой Учреждением.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 xml:space="preserve"> 5.3. Структурные подразделения осуществляют деятельность от имени Учреждения. Ответственность за деятельность структурных подразделений   несёт Учреждение.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lastRenderedPageBreak/>
        <w:t>5.4.  Учреждение имеет следующие структурные подразделения: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 xml:space="preserve">1. «Межпоселенческий народный краеведческий музей»: </w:t>
      </w:r>
      <w:proofErr w:type="gramStart"/>
      <w:r w:rsidRPr="00873A3E">
        <w:rPr>
          <w:rFonts w:ascii="Times New Roman" w:hAnsi="Times New Roman"/>
          <w:sz w:val="24"/>
          <w:szCs w:val="24"/>
        </w:rPr>
        <w:t>г</w:t>
      </w:r>
      <w:proofErr w:type="gramEnd"/>
      <w:r w:rsidRPr="00873A3E">
        <w:rPr>
          <w:rFonts w:ascii="Times New Roman" w:hAnsi="Times New Roman"/>
          <w:sz w:val="24"/>
          <w:szCs w:val="24"/>
        </w:rPr>
        <w:t>. Пошехонье,  ул. Любимская д.20;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 xml:space="preserve">2.  Музей «Топтыгин Дом»: г. Пошехонье ул. </w:t>
      </w:r>
      <w:proofErr w:type="gramStart"/>
      <w:r w:rsidRPr="00873A3E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873A3E">
        <w:rPr>
          <w:rFonts w:ascii="Times New Roman" w:hAnsi="Times New Roman"/>
          <w:sz w:val="24"/>
          <w:szCs w:val="24"/>
        </w:rPr>
        <w:t xml:space="preserve"> д.4;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 xml:space="preserve">3.  Музей «Русь Советская»: Пошехонский р-н, </w:t>
      </w:r>
      <w:proofErr w:type="gramStart"/>
      <w:r w:rsidRPr="00873A3E">
        <w:rPr>
          <w:rFonts w:ascii="Times New Roman" w:hAnsi="Times New Roman"/>
          <w:sz w:val="24"/>
          <w:szCs w:val="24"/>
        </w:rPr>
        <w:t>с</w:t>
      </w:r>
      <w:proofErr w:type="gramEnd"/>
      <w:r w:rsidRPr="00873A3E">
        <w:rPr>
          <w:rFonts w:ascii="Times New Roman" w:hAnsi="Times New Roman"/>
          <w:sz w:val="24"/>
          <w:szCs w:val="24"/>
        </w:rPr>
        <w:t>. Ясная Поляна, Рыбинская д.18;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4.  «Иформационно-консультативный центр по развитию предпринимательства, культуры и туризма»: г</w:t>
      </w:r>
      <w:proofErr w:type="gramStart"/>
      <w:r w:rsidRPr="00873A3E">
        <w:rPr>
          <w:rFonts w:ascii="Times New Roman" w:hAnsi="Times New Roman"/>
          <w:sz w:val="24"/>
          <w:szCs w:val="24"/>
        </w:rPr>
        <w:t>.П</w:t>
      </w:r>
      <w:proofErr w:type="gramEnd"/>
      <w:r w:rsidRPr="00873A3E">
        <w:rPr>
          <w:rFonts w:ascii="Times New Roman" w:hAnsi="Times New Roman"/>
          <w:sz w:val="24"/>
          <w:szCs w:val="24"/>
        </w:rPr>
        <w:t>ошехонье ул.Преображенского д.23;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5. Колодинский Центральный Дом культуры: Пошехонский р-н, с. Колодино ул. Центральнаяд.16;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 xml:space="preserve">6.  Васильевский Дом культуры: Пошехонский р-н с. </w:t>
      </w:r>
      <w:proofErr w:type="gramStart"/>
      <w:r w:rsidRPr="00873A3E">
        <w:rPr>
          <w:rFonts w:ascii="Times New Roman" w:hAnsi="Times New Roman"/>
          <w:sz w:val="24"/>
          <w:szCs w:val="24"/>
        </w:rPr>
        <w:t>Васильевское</w:t>
      </w:r>
      <w:proofErr w:type="gramEnd"/>
      <w:r w:rsidRPr="00873A3E">
        <w:rPr>
          <w:rFonts w:ascii="Times New Roman" w:hAnsi="Times New Roman"/>
          <w:sz w:val="24"/>
          <w:szCs w:val="24"/>
        </w:rPr>
        <w:t xml:space="preserve"> ул. Солнечная д.1;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7.  Андрюшинский Дом культуры: Пошехонский р-н с. Андрюшино ул</w:t>
      </w:r>
      <w:proofErr w:type="gramStart"/>
      <w:r w:rsidRPr="00873A3E">
        <w:rPr>
          <w:rFonts w:ascii="Times New Roman" w:hAnsi="Times New Roman"/>
          <w:sz w:val="24"/>
          <w:szCs w:val="24"/>
        </w:rPr>
        <w:t>.Ц</w:t>
      </w:r>
      <w:proofErr w:type="gramEnd"/>
      <w:r w:rsidRPr="00873A3E">
        <w:rPr>
          <w:rFonts w:ascii="Times New Roman" w:hAnsi="Times New Roman"/>
          <w:sz w:val="24"/>
          <w:szCs w:val="24"/>
        </w:rPr>
        <w:t>ентральная д.7;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 xml:space="preserve">8. Владыченский Центральный Дом культуры: Пошехонский р-н с. </w:t>
      </w:r>
      <w:proofErr w:type="gramStart"/>
      <w:r w:rsidRPr="00873A3E">
        <w:rPr>
          <w:rFonts w:ascii="Times New Roman" w:hAnsi="Times New Roman"/>
          <w:sz w:val="24"/>
          <w:szCs w:val="24"/>
        </w:rPr>
        <w:t>Владычное</w:t>
      </w:r>
      <w:proofErr w:type="gramEnd"/>
      <w:r w:rsidRPr="00873A3E">
        <w:rPr>
          <w:rFonts w:ascii="Times New Roman" w:hAnsi="Times New Roman"/>
          <w:sz w:val="24"/>
          <w:szCs w:val="24"/>
        </w:rPr>
        <w:t xml:space="preserve"> ул. Пошехонская д.21;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 xml:space="preserve">9.   Юдинский Дом культуры:  Пошехонский р-н  д. Юдино ул. </w:t>
      </w:r>
      <w:proofErr w:type="gramStart"/>
      <w:r w:rsidRPr="00873A3E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873A3E">
        <w:rPr>
          <w:rFonts w:ascii="Times New Roman" w:hAnsi="Times New Roman"/>
          <w:sz w:val="24"/>
          <w:szCs w:val="24"/>
        </w:rPr>
        <w:t xml:space="preserve"> д.10;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10 . Ракобольский Дом культуры:  Пошехонский р-н  с</w:t>
      </w:r>
      <w:proofErr w:type="gramStart"/>
      <w:r w:rsidRPr="00873A3E">
        <w:rPr>
          <w:rFonts w:ascii="Times New Roman" w:hAnsi="Times New Roman"/>
          <w:sz w:val="24"/>
          <w:szCs w:val="24"/>
        </w:rPr>
        <w:t>.Р</w:t>
      </w:r>
      <w:proofErr w:type="gramEnd"/>
      <w:r w:rsidRPr="00873A3E">
        <w:rPr>
          <w:rFonts w:ascii="Times New Roman" w:hAnsi="Times New Roman"/>
          <w:sz w:val="24"/>
          <w:szCs w:val="24"/>
        </w:rPr>
        <w:t>акоболь ул.Калининская д.52;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 xml:space="preserve">11. Кременевский Центральный Дом культуры»: Пошехонский р-н с. Кременево ул. </w:t>
      </w:r>
      <w:proofErr w:type="gramStart"/>
      <w:r w:rsidRPr="00873A3E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873A3E">
        <w:rPr>
          <w:rFonts w:ascii="Times New Roman" w:hAnsi="Times New Roman"/>
          <w:sz w:val="24"/>
          <w:szCs w:val="24"/>
        </w:rPr>
        <w:t xml:space="preserve"> д.2;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12. Лухский Сельский Клуб: Пошехонский р-н д. Малая Луха, д 52;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13.  Вощиковский Дом культуры: Пошехонский р-н  с</w:t>
      </w:r>
      <w:proofErr w:type="gramStart"/>
      <w:r w:rsidRPr="00873A3E">
        <w:rPr>
          <w:rFonts w:ascii="Times New Roman" w:hAnsi="Times New Roman"/>
          <w:sz w:val="24"/>
          <w:szCs w:val="24"/>
        </w:rPr>
        <w:t>.В</w:t>
      </w:r>
      <w:proofErr w:type="gramEnd"/>
      <w:r w:rsidRPr="00873A3E">
        <w:rPr>
          <w:rFonts w:ascii="Times New Roman" w:hAnsi="Times New Roman"/>
          <w:sz w:val="24"/>
          <w:szCs w:val="24"/>
        </w:rPr>
        <w:t>ощиково ул.Королевых д.2а;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14.  Белосельский Центральный Дом культуры:  Пошехонский р-н с. Белое ул. Федоровская д.39;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 xml:space="preserve">15. Приухренский Сельский Дом культуры: Пошехонский р-н с. Покров ул. </w:t>
      </w:r>
      <w:proofErr w:type="gramStart"/>
      <w:r w:rsidRPr="00873A3E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873A3E">
        <w:rPr>
          <w:rFonts w:ascii="Times New Roman" w:hAnsi="Times New Roman"/>
          <w:sz w:val="24"/>
          <w:szCs w:val="24"/>
        </w:rPr>
        <w:t xml:space="preserve"> д.24;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 xml:space="preserve">16.  Дубасовский Сельский Клуб: Пошехонский р-н   д. Дубасово ул. </w:t>
      </w:r>
      <w:proofErr w:type="gramStart"/>
      <w:r w:rsidRPr="00873A3E">
        <w:rPr>
          <w:rFonts w:ascii="Times New Roman" w:hAnsi="Times New Roman"/>
          <w:sz w:val="24"/>
          <w:szCs w:val="24"/>
        </w:rPr>
        <w:t>Магистральная</w:t>
      </w:r>
      <w:proofErr w:type="gramEnd"/>
      <w:r w:rsidRPr="00873A3E">
        <w:rPr>
          <w:rFonts w:ascii="Times New Roman" w:hAnsi="Times New Roman"/>
          <w:sz w:val="24"/>
          <w:szCs w:val="24"/>
        </w:rPr>
        <w:t xml:space="preserve"> д.2;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17  Якунинский Сельский Клуб:  Пошехонский р-н д. Большие Ночевки д.4;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 xml:space="preserve">18. Тиминский Сельский Дом культуры: Пошехонский р-н д. </w:t>
      </w:r>
      <w:proofErr w:type="gramStart"/>
      <w:r w:rsidRPr="00873A3E">
        <w:rPr>
          <w:rFonts w:ascii="Times New Roman" w:hAnsi="Times New Roman"/>
          <w:sz w:val="24"/>
          <w:szCs w:val="24"/>
        </w:rPr>
        <w:t>Тимино</w:t>
      </w:r>
      <w:proofErr w:type="gramEnd"/>
      <w:r w:rsidRPr="00873A3E">
        <w:rPr>
          <w:rFonts w:ascii="Times New Roman" w:hAnsi="Times New Roman"/>
          <w:sz w:val="24"/>
          <w:szCs w:val="24"/>
        </w:rPr>
        <w:t xml:space="preserve"> ул. Центральная д.1;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19.  Холмовский Сельский Дом культуры: Пошехонский р-н  д. Холм, д. 23;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20. Трушковский Сельский Клуб: Пошехонский р-н д. Мир, д. 4;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 xml:space="preserve">21   Ермаковский Центральный Дом культуры:  Пошехонский р-н с. Ермаково ул. </w:t>
      </w:r>
      <w:proofErr w:type="gramStart"/>
      <w:r w:rsidRPr="00873A3E">
        <w:rPr>
          <w:rFonts w:ascii="Times New Roman" w:hAnsi="Times New Roman"/>
          <w:sz w:val="24"/>
          <w:szCs w:val="24"/>
        </w:rPr>
        <w:t>Петровская</w:t>
      </w:r>
      <w:proofErr w:type="gramEnd"/>
      <w:r w:rsidRPr="00873A3E">
        <w:rPr>
          <w:rFonts w:ascii="Times New Roman" w:hAnsi="Times New Roman"/>
          <w:sz w:val="24"/>
          <w:szCs w:val="24"/>
        </w:rPr>
        <w:t xml:space="preserve"> д. 1;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22. Зубаревский Сельский Клуб: Пошехонский р-н д. Зубарево</w:t>
      </w:r>
      <w:proofErr w:type="gramStart"/>
      <w:r w:rsidRPr="00873A3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73A3E">
        <w:rPr>
          <w:rFonts w:ascii="Times New Roman" w:hAnsi="Times New Roman"/>
          <w:sz w:val="24"/>
          <w:szCs w:val="24"/>
        </w:rPr>
        <w:t xml:space="preserve"> д. 87;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23. Федорковский Сельский Дом культуры: Пошехонский р-н с. Федорково д. 37;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24. Зинкинский Сельский Дом культуры: Пошехонский р-н д. Данилково д. 2;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 xml:space="preserve"> 25.  Измайловский Сельский Клуб: Пошехонский р-н д. Измайлово д. 25;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 xml:space="preserve"> 26.  Гаютинский Сельский Дом культуры: Пошехонский р-н д. Малофеево пер. Новый д.3;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 xml:space="preserve">27. Ясно-Полянский Центральный Дом культуры;  Пошехонский р-н, </w:t>
      </w:r>
      <w:proofErr w:type="gramStart"/>
      <w:r w:rsidRPr="00873A3E">
        <w:rPr>
          <w:rFonts w:ascii="Times New Roman" w:hAnsi="Times New Roman"/>
          <w:sz w:val="24"/>
          <w:szCs w:val="24"/>
        </w:rPr>
        <w:t>с</w:t>
      </w:r>
      <w:proofErr w:type="gramEnd"/>
      <w:r w:rsidRPr="00873A3E">
        <w:rPr>
          <w:rFonts w:ascii="Times New Roman" w:hAnsi="Times New Roman"/>
          <w:sz w:val="24"/>
          <w:szCs w:val="24"/>
        </w:rPr>
        <w:t>. Ясная Поляна, Рыбинская д.18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28. Кладовский Сельский Дом культуры:  Пошехонский р-н д</w:t>
      </w:r>
      <w:proofErr w:type="gramStart"/>
      <w:r w:rsidRPr="00873A3E">
        <w:rPr>
          <w:rFonts w:ascii="Times New Roman" w:hAnsi="Times New Roman"/>
          <w:sz w:val="24"/>
          <w:szCs w:val="24"/>
        </w:rPr>
        <w:t>.К</w:t>
      </w:r>
      <w:proofErr w:type="gramEnd"/>
      <w:r w:rsidRPr="00873A3E">
        <w:rPr>
          <w:rFonts w:ascii="Times New Roman" w:hAnsi="Times New Roman"/>
          <w:sz w:val="24"/>
          <w:szCs w:val="24"/>
        </w:rPr>
        <w:t>ладово ул. Огурцова, д. 15;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 xml:space="preserve">29. Князевский Сельский Клуб: Пошехонский р-н д. Князево, ул. </w:t>
      </w:r>
      <w:proofErr w:type="gramStart"/>
      <w:r w:rsidRPr="00873A3E">
        <w:rPr>
          <w:rFonts w:ascii="Times New Roman" w:hAnsi="Times New Roman"/>
          <w:sz w:val="24"/>
          <w:szCs w:val="24"/>
        </w:rPr>
        <w:t>Ветеранская</w:t>
      </w:r>
      <w:proofErr w:type="gramEnd"/>
      <w:r w:rsidRPr="00873A3E">
        <w:rPr>
          <w:rFonts w:ascii="Times New Roman" w:hAnsi="Times New Roman"/>
          <w:sz w:val="24"/>
          <w:szCs w:val="24"/>
        </w:rPr>
        <w:t>, д. 1;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 xml:space="preserve">30.  Красновский Сельский Дом культуры: Пошехонский р-н, д. </w:t>
      </w:r>
      <w:proofErr w:type="gramStart"/>
      <w:r w:rsidRPr="00873A3E">
        <w:rPr>
          <w:rFonts w:ascii="Times New Roman" w:hAnsi="Times New Roman"/>
          <w:sz w:val="24"/>
          <w:szCs w:val="24"/>
        </w:rPr>
        <w:t>Красное</w:t>
      </w:r>
      <w:proofErr w:type="gramEnd"/>
      <w:r w:rsidRPr="00873A3E">
        <w:rPr>
          <w:rFonts w:ascii="Times New Roman" w:hAnsi="Times New Roman"/>
          <w:sz w:val="24"/>
          <w:szCs w:val="24"/>
        </w:rPr>
        <w:t>, д.38;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 xml:space="preserve">31. Яковлевский Сельский Клуб:  Пошехонский р-н, д. Яковлевское, ул. </w:t>
      </w:r>
      <w:proofErr w:type="gramStart"/>
      <w:r w:rsidRPr="00873A3E">
        <w:rPr>
          <w:rFonts w:ascii="Times New Roman" w:hAnsi="Times New Roman"/>
          <w:sz w:val="24"/>
          <w:szCs w:val="24"/>
        </w:rPr>
        <w:t>Административная</w:t>
      </w:r>
      <w:proofErr w:type="gramEnd"/>
      <w:r w:rsidRPr="00873A3E">
        <w:rPr>
          <w:rFonts w:ascii="Times New Roman" w:hAnsi="Times New Roman"/>
          <w:sz w:val="24"/>
          <w:szCs w:val="24"/>
        </w:rPr>
        <w:t>, д.4;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 xml:space="preserve">     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3A3E" w:rsidRPr="00873A3E" w:rsidRDefault="00873A3E" w:rsidP="00873A3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6. ИМУЩЕСТВО И ФИНАНСЫ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6.1. Имущество  Учреждения является собственностью Пошехонского муниципального района и закрепляется за ним на праве оперативного управления Администрацией Пошехонского муниципального района в соответствии с установленной компетенцией.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 в установленном законодательством порядке.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lastRenderedPageBreak/>
        <w:t>Земельные  участки, необходимые для выполнения Учреждением своих уставных задач, предоставляется ему на праве постоянного (бессрочного) пользования в порядке, предусмотренном действующим законодательством.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6.2. Собственником имущества     Учреждения является Администрация Пошехонского муниципального района.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Администрация Пошехонского района не имеет права на получение доходов от осуществления Учреждением уставной деятельности и использования закреплённого за ним имущества.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6.3. Источниками формирования имущества  Учреждения являются: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имущество, закреплённое за ним на праве оперативного управления;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средства, выделяемые Учредителем на приобретение имущества;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доходы  Учреждения  от приносящей доход деятельности, направляемые на приобретение имущества;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иные источники, не запрещённые действующим законодательством.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6.4. Источниками формирования финансовых ресурсов  Учреждения  являются: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 xml:space="preserve">- денежные средства бюджета Пошехонского муниципального района, выделенные в соответствии с муниципальным заданием; 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субсидии из областного бюджета на возмещение нормативных затрат, связанных с оказанием муниципальных  услуг (выполнением работ);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субсидии из областного бюджета на иные цели в случаях и порядке, установленном Правительством Ярославской области;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бюджетные инвестиции из областного бюджета в случаях и порядке, установленном Правительством Ярославской области;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средства областного бюджета на исполнение публичных обязательств перед физическим лицом, подлежащих исполнению в денежной форме;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доходы  Учреждения, полученные от выполнения работ, оказания услуг, относящихся к основным видам деятельности   за плату;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доходы от сдачи в аренду имущества в установленном порядке;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- иные источники, не запрещённые действующим законодательством.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6.5. Отражение операций при ведении бюджетного учёта Учреждения осуществляется в соответствии с Планом счетов бюджетного учёта по видам деятельности.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6.6. Учреждение использует имущество, закреплённое за ним либо приобретённое на средства, выделенные ему Учредителем на эти цели, исключительно для осуществления целей и видов деятельности, предусмотренных настоящим Уставом.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6.7. Учреждение 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6.8. Учреждение ведёт налоговый учёт, оперативный бухгалтерский учёт и статистическую отчётность результатов хозяйственной и иной деятельности в порядке, установленном законодательством.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6.9. Учреждение вправе распоряжаться недвижимым имуществом и особо ценным движимым имуществом, закреплённым за ним или приобретённым им за счёт средств, выделенных ему на приобретение этого имущества только с согласия Учредителя.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6.10. Совершение  Учреждением сделок, в которых имеется заинтересованность, осуществляется только с согласия Учредителя, в порядке, предусмотренном статьёй 27 Федерального закона от 12 января 1996 года № 7-ФЗ «О некоммерческих организациях».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6.11. В случае сдачи в аренду недвижимого имущества или особо ценного движимого имущества, закреплённых за  Учреждением или приобретённых     за счёт средств, выделенных ему Учредителем на эти цели, финансовое обеспечение содержания такого имущества Учредителем не осуществляется.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3A3E" w:rsidRDefault="00873A3E" w:rsidP="00873A3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73A3E" w:rsidRPr="00873A3E" w:rsidRDefault="00873A3E" w:rsidP="00873A3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lastRenderedPageBreak/>
        <w:t>7. РЕОРГАНИЗАЦИЯ И ЛИКВИДАЦИЯ УЧРЕЖДЕНИЯ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>7.1.  Учреждение  может быть реорганизовано и ликвидировано в случаях и в порядке, предусмотренном Гражданским кодексом Российской Федерации и иными федеральными законами.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A3E">
        <w:rPr>
          <w:rFonts w:ascii="Times New Roman" w:hAnsi="Times New Roman"/>
          <w:sz w:val="24"/>
          <w:szCs w:val="24"/>
        </w:rPr>
        <w:t xml:space="preserve">7.2. Принятие решения о реорганизации, ликвидации  и проведение реорганизации, ликвидации  Учреждения, если иное не установлено актом Правительства Российской Федерации, осуществляется Учредителем в порядке, установленном действующим  законодательством муниципального образования. </w:t>
      </w: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3A3E" w:rsidRPr="00873A3E" w:rsidRDefault="00873A3E" w:rsidP="00873A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3A3E" w:rsidRDefault="00873A3E" w:rsidP="00873A3E">
      <w:pPr>
        <w:pStyle w:val="a4"/>
        <w:jc w:val="both"/>
        <w:rPr>
          <w:rFonts w:ascii="Times New Roman" w:hAnsi="Times New Roman"/>
        </w:rPr>
      </w:pPr>
    </w:p>
    <w:p w:rsidR="00873A3E" w:rsidRDefault="00873A3E" w:rsidP="00873A3E">
      <w:pPr>
        <w:pStyle w:val="a4"/>
        <w:jc w:val="both"/>
        <w:rPr>
          <w:rFonts w:ascii="Times New Roman" w:hAnsi="Times New Roman"/>
        </w:rPr>
      </w:pPr>
    </w:p>
    <w:p w:rsidR="00F43CB1" w:rsidRDefault="00F43CB1"/>
    <w:sectPr w:rsidR="00F43CB1" w:rsidSect="00873A3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</w:rPr>
    </w:lvl>
  </w:abstractNum>
  <w:abstractNum w:abstractNumId="2">
    <w:nsid w:val="27605554"/>
    <w:multiLevelType w:val="hybridMultilevel"/>
    <w:tmpl w:val="936AB110"/>
    <w:lvl w:ilvl="0" w:tplc="F2A665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47069"/>
    <w:multiLevelType w:val="hybridMultilevel"/>
    <w:tmpl w:val="D266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3A3E"/>
    <w:rsid w:val="00514F51"/>
    <w:rsid w:val="00873A3E"/>
    <w:rsid w:val="00A7481C"/>
    <w:rsid w:val="00F4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A3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4">
    <w:name w:val="No Spacing"/>
    <w:qFormat/>
    <w:rsid w:val="00873A3E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3446</Words>
  <Characters>19648</Characters>
  <Application>Microsoft Office Word</Application>
  <DocSecurity>0</DocSecurity>
  <Lines>163</Lines>
  <Paragraphs>46</Paragraphs>
  <ScaleCrop>false</ScaleCrop>
  <Company>TENSOR_CORP</Company>
  <LinksUpToDate>false</LinksUpToDate>
  <CharactersWithSpaces>23048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ИКЦ</cp:lastModifiedBy>
  <cp:revision>2</cp:revision>
  <dcterms:created xsi:type="dcterms:W3CDTF">2014-12-03T10:26:00Z</dcterms:created>
  <dcterms:modified xsi:type="dcterms:W3CDTF">2014-12-03T10:26:00Z</dcterms:modified>
</cp:coreProperties>
</file>